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9CA4" w14:textId="3875317E" w:rsidR="00C152CE" w:rsidRPr="001F1A33" w:rsidRDefault="00EA191E" w:rsidP="00593259">
      <w:pPr>
        <w:jc w:val="center"/>
        <w:rPr>
          <w:rFonts w:asciiTheme="majorEastAsia" w:eastAsiaTheme="majorEastAsia" w:hAnsiTheme="majorEastAsia"/>
          <w:u w:val="single"/>
        </w:rPr>
      </w:pPr>
      <w:r w:rsidRPr="001F1A33">
        <w:rPr>
          <w:rFonts w:asciiTheme="majorEastAsia" w:eastAsiaTheme="majorEastAsia" w:hAnsiTheme="majorEastAsia" w:hint="eastAsia"/>
          <w:u w:val="single"/>
        </w:rPr>
        <w:t>国際交流基金</w:t>
      </w:r>
      <w:r w:rsidR="009657D2" w:rsidRPr="001F1A33">
        <w:rPr>
          <w:rFonts w:asciiTheme="majorEastAsia" w:eastAsiaTheme="majorEastAsia" w:hAnsiTheme="majorEastAsia" w:hint="eastAsia"/>
          <w:u w:val="single"/>
        </w:rPr>
        <w:t>日本語パートナーズ</w:t>
      </w:r>
      <w:r w:rsidRPr="001F1A33">
        <w:rPr>
          <w:rFonts w:asciiTheme="majorEastAsia" w:eastAsiaTheme="majorEastAsia" w:hAnsiTheme="majorEastAsia" w:hint="eastAsia"/>
          <w:u w:val="single"/>
        </w:rPr>
        <w:t>派遣事業</w:t>
      </w:r>
    </w:p>
    <w:p w14:paraId="750157AB" w14:textId="7DDE0268" w:rsidR="00D66466" w:rsidRDefault="0004477E" w:rsidP="00593259">
      <w:pPr>
        <w:jc w:val="center"/>
        <w:rPr>
          <w:rFonts w:asciiTheme="majorEastAsia" w:eastAsiaTheme="majorEastAsia" w:hAnsiTheme="majorEastAsia"/>
          <w:u w:val="single"/>
        </w:rPr>
      </w:pPr>
      <w:r w:rsidRPr="0021152B">
        <w:rPr>
          <w:rFonts w:asciiTheme="majorEastAsia" w:eastAsiaTheme="majorEastAsia" w:hAnsiTheme="majorEastAsia" w:hint="eastAsia"/>
          <w:u w:val="single"/>
        </w:rPr>
        <w:t>教職志望学生推薦</w:t>
      </w:r>
      <w:r w:rsidR="007F6654" w:rsidRPr="00D66466">
        <w:rPr>
          <w:rFonts w:asciiTheme="majorEastAsia" w:eastAsiaTheme="majorEastAsia" w:hAnsiTheme="majorEastAsia" w:hint="eastAsia"/>
          <w:u w:val="single"/>
        </w:rPr>
        <w:t>プログラム</w:t>
      </w:r>
      <w:r w:rsidR="00D66466">
        <w:rPr>
          <w:rFonts w:asciiTheme="majorEastAsia" w:eastAsiaTheme="majorEastAsia" w:hAnsiTheme="majorEastAsia" w:hint="eastAsia"/>
          <w:u w:val="single"/>
        </w:rPr>
        <w:t xml:space="preserve">　202</w:t>
      </w:r>
      <w:r w:rsidR="008A09AA">
        <w:rPr>
          <w:rFonts w:asciiTheme="majorEastAsia" w:eastAsiaTheme="majorEastAsia" w:hAnsiTheme="majorEastAsia" w:hint="eastAsia"/>
          <w:u w:val="single"/>
        </w:rPr>
        <w:t>5</w:t>
      </w:r>
      <w:r w:rsidR="00D66466">
        <w:rPr>
          <w:rFonts w:asciiTheme="majorEastAsia" w:eastAsiaTheme="majorEastAsia" w:hAnsiTheme="majorEastAsia" w:hint="eastAsia"/>
          <w:u w:val="single"/>
        </w:rPr>
        <w:t>年度</w:t>
      </w:r>
      <w:r w:rsidR="00A11439">
        <w:rPr>
          <w:rFonts w:asciiTheme="majorEastAsia" w:eastAsiaTheme="majorEastAsia" w:hAnsiTheme="majorEastAsia" w:hint="eastAsia"/>
          <w:u w:val="single"/>
        </w:rPr>
        <w:t>第</w:t>
      </w:r>
      <w:r w:rsidR="0095727D">
        <w:rPr>
          <w:rFonts w:asciiTheme="majorEastAsia" w:eastAsiaTheme="majorEastAsia" w:hAnsiTheme="majorEastAsia" w:hint="eastAsia"/>
          <w:u w:val="single"/>
        </w:rPr>
        <w:t>2</w:t>
      </w:r>
      <w:r w:rsidR="00A11439">
        <w:rPr>
          <w:rFonts w:asciiTheme="majorEastAsia" w:eastAsiaTheme="majorEastAsia" w:hAnsiTheme="majorEastAsia" w:hint="eastAsia"/>
          <w:u w:val="single"/>
        </w:rPr>
        <w:t>回</w:t>
      </w:r>
      <w:r w:rsidR="00D66466">
        <w:rPr>
          <w:rFonts w:asciiTheme="majorEastAsia" w:eastAsiaTheme="majorEastAsia" w:hAnsiTheme="majorEastAsia" w:hint="eastAsia"/>
          <w:u w:val="single"/>
        </w:rPr>
        <w:t>募集要項</w:t>
      </w:r>
      <w:r w:rsidR="00215E2A">
        <w:rPr>
          <w:rFonts w:asciiTheme="majorEastAsia" w:eastAsiaTheme="majorEastAsia" w:hAnsiTheme="majorEastAsia" w:hint="eastAsia"/>
          <w:u w:val="single"/>
        </w:rPr>
        <w:t>（案）</w:t>
      </w:r>
    </w:p>
    <w:p w14:paraId="3836E80A" w14:textId="7FC93820" w:rsidR="00397174" w:rsidRPr="001F1A33" w:rsidRDefault="00437DB9" w:rsidP="00593259">
      <w:pPr>
        <w:jc w:val="center"/>
        <w:rPr>
          <w:rFonts w:asciiTheme="majorEastAsia" w:eastAsiaTheme="majorEastAsia" w:hAnsiTheme="majorEastAsia"/>
          <w:u w:val="single"/>
        </w:rPr>
      </w:pPr>
      <w:r w:rsidRPr="00D66466">
        <w:rPr>
          <w:rFonts w:asciiTheme="majorEastAsia" w:eastAsiaTheme="majorEastAsia" w:hAnsiTheme="majorEastAsia" w:hint="eastAsia"/>
          <w:u w:val="single"/>
        </w:rPr>
        <w:t>（</w:t>
      </w:r>
      <w:r w:rsidR="002A7824">
        <w:rPr>
          <w:rFonts w:asciiTheme="majorEastAsia" w:eastAsiaTheme="majorEastAsia" w:hAnsiTheme="majorEastAsia" w:hint="eastAsia"/>
          <w:u w:val="single"/>
        </w:rPr>
        <w:t>タイ</w:t>
      </w:r>
      <w:r>
        <w:rPr>
          <w:rFonts w:asciiTheme="majorEastAsia" w:eastAsiaTheme="majorEastAsia" w:hAnsiTheme="majorEastAsia" w:hint="eastAsia"/>
          <w:u w:val="single"/>
        </w:rPr>
        <w:t>1</w:t>
      </w:r>
      <w:r w:rsidR="007A6DD2">
        <w:rPr>
          <w:rFonts w:asciiTheme="majorEastAsia" w:eastAsiaTheme="majorEastAsia" w:hAnsiTheme="majorEastAsia" w:hint="eastAsia"/>
          <w:u w:val="single"/>
        </w:rPr>
        <w:t>4</w:t>
      </w:r>
      <w:r>
        <w:rPr>
          <w:rFonts w:asciiTheme="majorEastAsia" w:eastAsiaTheme="majorEastAsia" w:hAnsiTheme="majorEastAsia" w:hint="eastAsia"/>
          <w:u w:val="single"/>
        </w:rPr>
        <w:t>期</w:t>
      </w:r>
      <w:r w:rsidR="007A6DD2">
        <w:rPr>
          <w:rFonts w:asciiTheme="majorEastAsia" w:eastAsiaTheme="majorEastAsia" w:hAnsiTheme="majorEastAsia" w:hint="eastAsia"/>
          <w:u w:val="single"/>
        </w:rPr>
        <w:t>・インドネシア24期・</w:t>
      </w:r>
      <w:r w:rsidR="00B71E3B">
        <w:rPr>
          <w:rFonts w:asciiTheme="majorEastAsia" w:eastAsiaTheme="majorEastAsia" w:hAnsiTheme="majorEastAsia" w:hint="eastAsia"/>
          <w:u w:val="single"/>
        </w:rPr>
        <w:t>フィリピン13期</w:t>
      </w:r>
      <w:r>
        <w:rPr>
          <w:rFonts w:asciiTheme="majorEastAsia" w:eastAsiaTheme="majorEastAsia" w:hAnsiTheme="majorEastAsia" w:hint="eastAsia"/>
          <w:u w:val="single"/>
        </w:rPr>
        <w:t>）</w:t>
      </w:r>
    </w:p>
    <w:p w14:paraId="2D709230" w14:textId="7201DE76" w:rsidR="00593259" w:rsidRPr="001F1A33" w:rsidRDefault="00593259" w:rsidP="00593259">
      <w:pPr>
        <w:jc w:val="center"/>
        <w:rPr>
          <w:rFonts w:asciiTheme="majorEastAsia" w:eastAsiaTheme="majorEastAsia" w:hAnsiTheme="majorEastAsia"/>
          <w:u w:val="single"/>
        </w:rPr>
      </w:pPr>
    </w:p>
    <w:p w14:paraId="52A50B03" w14:textId="77777777" w:rsidR="008B2BCD" w:rsidRPr="001F1A33" w:rsidRDefault="008B2BCD" w:rsidP="008B2BCD">
      <w:pPr>
        <w:jc w:val="center"/>
        <w:rPr>
          <w:rFonts w:asciiTheme="majorEastAsia" w:eastAsiaTheme="majorEastAsia" w:hAnsiTheme="majorEastAsia"/>
          <w:u w:val="single"/>
        </w:rPr>
      </w:pPr>
    </w:p>
    <w:p w14:paraId="268A8BB1" w14:textId="5715686E" w:rsidR="00E143A8" w:rsidRPr="001F1A33" w:rsidRDefault="0020737A">
      <w:pPr>
        <w:pStyle w:val="a4"/>
        <w:numPr>
          <w:ilvl w:val="0"/>
          <w:numId w:val="46"/>
        </w:numPr>
        <w:ind w:leftChars="0"/>
        <w:rPr>
          <w:rFonts w:asciiTheme="majorEastAsia" w:eastAsiaTheme="majorEastAsia" w:hAnsiTheme="majorEastAsia"/>
        </w:rPr>
      </w:pPr>
      <w:r w:rsidRPr="00E143A8">
        <w:rPr>
          <w:rFonts w:asciiTheme="majorEastAsia" w:eastAsiaTheme="majorEastAsia" w:hAnsiTheme="majorEastAsia" w:hint="eastAsia"/>
        </w:rPr>
        <w:t>趣旨</w:t>
      </w:r>
    </w:p>
    <w:p w14:paraId="32F6CD1D" w14:textId="13372BD1" w:rsidR="00803C91" w:rsidRPr="00803C91" w:rsidRDefault="00803C91" w:rsidP="00082275">
      <w:pPr>
        <w:pStyle w:val="pf0"/>
        <w:spacing w:before="0" w:beforeAutospacing="0" w:after="0" w:afterAutospacing="0"/>
        <w:ind w:left="420"/>
        <w:rPr>
          <w:rFonts w:cs="Arial"/>
          <w:sz w:val="21"/>
          <w:szCs w:val="21"/>
        </w:rPr>
      </w:pPr>
      <w:r w:rsidRPr="0021152B">
        <w:rPr>
          <w:rStyle w:val="cf01"/>
          <w:rFonts w:ascii="ＭＳ Ｐゴシック" w:eastAsia="ＭＳ Ｐゴシック" w:hAnsi="ＭＳ Ｐゴシック" w:cs="Arial" w:hint="default"/>
          <w:sz w:val="21"/>
          <w:szCs w:val="21"/>
        </w:rPr>
        <w:t>国際交流基金（JF）は、日本ASEAN友好協力50周年（2023年）を契機に、日本とASEANの次世代の交流促進と人材育成を目的とする包括的な人的交流事業「次世代共創パートナーシップ－文化のWA2.0－」を、</w:t>
      </w:r>
      <w:r w:rsidR="00337999">
        <w:rPr>
          <w:rStyle w:val="cf01"/>
          <w:rFonts w:ascii="ＭＳ Ｐゴシック" w:eastAsia="ＭＳ Ｐゴシック" w:hAnsi="ＭＳ Ｐゴシック" w:cs="Arial" w:hint="default"/>
          <w:sz w:val="21"/>
          <w:szCs w:val="21"/>
        </w:rPr>
        <w:t>令和6（2024）年度より</w:t>
      </w:r>
      <w:r w:rsidRPr="0021152B">
        <w:rPr>
          <w:rStyle w:val="cf01"/>
          <w:rFonts w:ascii="ＭＳ Ｐゴシック" w:eastAsia="ＭＳ Ｐゴシック" w:hAnsi="ＭＳ Ｐゴシック" w:cs="Arial" w:hint="default"/>
          <w:sz w:val="21"/>
          <w:szCs w:val="21"/>
        </w:rPr>
        <w:t>10年間にわたり集中的に実施し</w:t>
      </w:r>
      <w:r w:rsidR="000301FC">
        <w:rPr>
          <w:rStyle w:val="cf01"/>
          <w:rFonts w:ascii="ＭＳ Ｐゴシック" w:eastAsia="ＭＳ Ｐゴシック" w:hAnsi="ＭＳ Ｐゴシック" w:cs="Arial" w:hint="default"/>
          <w:sz w:val="21"/>
          <w:szCs w:val="21"/>
        </w:rPr>
        <w:t>てい</w:t>
      </w:r>
      <w:r w:rsidRPr="0021152B">
        <w:rPr>
          <w:rStyle w:val="cf01"/>
          <w:rFonts w:ascii="ＭＳ Ｐゴシック" w:eastAsia="ＭＳ Ｐゴシック" w:hAnsi="ＭＳ Ｐゴシック" w:cs="Arial" w:hint="default"/>
          <w:sz w:val="21"/>
          <w:szCs w:val="21"/>
        </w:rPr>
        <w:t>ます。この取組は、</w:t>
      </w:r>
      <w:r w:rsidR="00AE3465" w:rsidRPr="00AE3465">
        <w:rPr>
          <w:sz w:val="21"/>
          <w:szCs w:val="21"/>
        </w:rPr>
        <w:t>JF</w:t>
      </w:r>
      <w:r w:rsidRPr="0021152B">
        <w:rPr>
          <w:rStyle w:val="cf01"/>
          <w:rFonts w:ascii="ＭＳ Ｐゴシック" w:eastAsia="ＭＳ Ｐゴシック" w:hAnsi="ＭＳ Ｐゴシック" w:cs="Arial" w:hint="default"/>
          <w:sz w:val="21"/>
          <w:szCs w:val="21"/>
        </w:rPr>
        <w:t>が2014年～2023年にかけて実施したアジアとの文化交流事業「文化のWA（和・環・輪）～知り合うアジア」を発展的に継承するものであり、特にASEAN各国から期待が大きかった「日本語パートナーズ事業」も内容を拡充して実施</w:t>
      </w:r>
      <w:r w:rsidR="00337999">
        <w:rPr>
          <w:rStyle w:val="cf01"/>
          <w:rFonts w:ascii="ＭＳ Ｐゴシック" w:eastAsia="ＭＳ Ｐゴシック" w:hAnsi="ＭＳ Ｐゴシック" w:cs="Arial" w:hint="default"/>
          <w:sz w:val="21"/>
          <w:szCs w:val="21"/>
        </w:rPr>
        <w:t>してい</w:t>
      </w:r>
      <w:r w:rsidR="002C06EA">
        <w:rPr>
          <w:rStyle w:val="cf01"/>
          <w:rFonts w:ascii="ＭＳ Ｐゴシック" w:eastAsia="ＭＳ Ｐゴシック" w:hAnsi="ＭＳ Ｐゴシック" w:cs="Arial" w:hint="default"/>
          <w:sz w:val="21"/>
          <w:szCs w:val="21"/>
        </w:rPr>
        <w:t>るものです。</w:t>
      </w:r>
    </w:p>
    <w:p w14:paraId="4127B258" w14:textId="77777777" w:rsidR="00803C91" w:rsidRDefault="00803C91" w:rsidP="0021152B">
      <w:pPr>
        <w:pStyle w:val="a4"/>
        <w:ind w:leftChars="0" w:left="420"/>
        <w:rPr>
          <w:rFonts w:ascii="ＭＳ Ｐゴシック" w:eastAsia="ＭＳ Ｐゴシック" w:hAnsi="ＭＳ Ｐゴシック"/>
        </w:rPr>
      </w:pPr>
      <w:r w:rsidRPr="00604BC0">
        <w:rPr>
          <w:rFonts w:ascii="ＭＳ Ｐゴシック" w:eastAsia="ＭＳ Ｐゴシック" w:hAnsi="ＭＳ Ｐゴシック"/>
        </w:rPr>
        <w:t>日本語パートナーズ派遣事業は、</w:t>
      </w:r>
      <w:r>
        <w:rPr>
          <w:rFonts w:ascii="ＭＳ Ｐゴシック" w:eastAsia="ＭＳ Ｐゴシック" w:hAnsi="ＭＳ Ｐゴシック" w:hint="eastAsia"/>
        </w:rPr>
        <w:t>東南アジアを中心とするアジアの中学校や高等学校などに</w:t>
      </w:r>
      <w:r w:rsidRPr="00604BC0">
        <w:rPr>
          <w:rFonts w:ascii="ＭＳ Ｐゴシック" w:eastAsia="ＭＳ Ｐゴシック" w:hAnsi="ＭＳ Ｐゴシック"/>
        </w:rPr>
        <w:t>幅広い世代の人材を派遣し、現地</w:t>
      </w:r>
      <w:r w:rsidRPr="00604BC0">
        <w:rPr>
          <w:rFonts w:ascii="ＭＳ Ｐゴシック" w:eastAsia="ＭＳ Ｐゴシック" w:hAnsi="ＭＳ Ｐゴシック" w:hint="eastAsia"/>
        </w:rPr>
        <w:t>の</w:t>
      </w:r>
      <w:r w:rsidRPr="00604BC0">
        <w:rPr>
          <w:rFonts w:ascii="ＭＳ Ｐゴシック" w:eastAsia="ＭＳ Ｐゴシック" w:hAnsi="ＭＳ Ｐゴシック"/>
        </w:rPr>
        <w:t>日本語教師と日本語学習者のパートナーとして、授業のアシスタントや会話の相手役といった活動をするとともに、教室内外での日本語・日本文化紹介活動等を行い、アジアの日本語教育を支援します。同時に、日本語パートナーズ自身も現地の言語や文化についての学びを深め、アジア</w:t>
      </w:r>
      <w:r w:rsidRPr="00221FD6">
        <w:rPr>
          <w:rFonts w:ascii="ＭＳ Ｐゴシック" w:eastAsia="ＭＳ Ｐゴシック" w:hAnsi="ＭＳ Ｐゴシック"/>
        </w:rPr>
        <w:t>の</w:t>
      </w:r>
      <w:r w:rsidRPr="005D40E2">
        <w:rPr>
          <w:rFonts w:ascii="ＭＳ Ｐゴシック" w:eastAsia="ＭＳ Ｐゴシック" w:hAnsi="ＭＳ Ｐゴシック" w:hint="eastAsia"/>
        </w:rPr>
        <w:t>架け</w:t>
      </w:r>
      <w:r w:rsidRPr="00C3685F">
        <w:rPr>
          <w:rFonts w:ascii="ＭＳ Ｐゴシック" w:eastAsia="ＭＳ Ｐゴシック" w:hAnsi="ＭＳ Ｐゴシック"/>
        </w:rPr>
        <w:t>橋</w:t>
      </w:r>
      <w:r w:rsidRPr="00221FD6">
        <w:rPr>
          <w:rFonts w:ascii="ＭＳ Ｐゴシック" w:eastAsia="ＭＳ Ｐゴシック" w:hAnsi="ＭＳ Ｐゴシック"/>
        </w:rPr>
        <w:t>となることを</w:t>
      </w:r>
      <w:r>
        <w:rPr>
          <w:rFonts w:ascii="ＭＳ Ｐゴシック" w:eastAsia="ＭＳ Ｐゴシック" w:hAnsi="ＭＳ Ｐゴシック" w:hint="eastAsia"/>
        </w:rPr>
        <w:t>目的</w:t>
      </w:r>
      <w:r w:rsidRPr="00221FD6">
        <w:rPr>
          <w:rFonts w:ascii="ＭＳ Ｐゴシック" w:eastAsia="ＭＳ Ｐゴシック" w:hAnsi="ＭＳ Ｐゴシック"/>
        </w:rPr>
        <w:t>とします。</w:t>
      </w:r>
    </w:p>
    <w:p w14:paraId="6560FBC9" w14:textId="77777777" w:rsidR="00803C91" w:rsidRPr="00E143A8" w:rsidRDefault="00803C91" w:rsidP="00A64122">
      <w:pPr>
        <w:pStyle w:val="a4"/>
        <w:ind w:leftChars="0" w:left="420"/>
        <w:rPr>
          <w:rFonts w:ascii="ＭＳ Ｐゴシック" w:eastAsia="ＭＳ Ｐゴシック" w:hAnsi="ＭＳ Ｐゴシック"/>
        </w:rPr>
      </w:pPr>
    </w:p>
    <w:p w14:paraId="646A6DDB" w14:textId="77777777" w:rsidR="003F5BA3" w:rsidRPr="001F1A33" w:rsidRDefault="003F5BA3" w:rsidP="00867EF7">
      <w:pPr>
        <w:ind w:leftChars="135" w:left="283" w:firstLineChars="100" w:firstLine="210"/>
        <w:rPr>
          <w:rFonts w:asciiTheme="majorEastAsia" w:eastAsiaTheme="majorEastAsia" w:hAnsiTheme="majorEastAsia"/>
        </w:rPr>
      </w:pPr>
    </w:p>
    <w:p w14:paraId="5A58FD8D" w14:textId="0B691482" w:rsidR="00B8796E" w:rsidRPr="00D66466" w:rsidRDefault="0004477E" w:rsidP="001D704D">
      <w:pPr>
        <w:pStyle w:val="a4"/>
        <w:numPr>
          <w:ilvl w:val="0"/>
          <w:numId w:val="46"/>
        </w:numPr>
        <w:ind w:leftChars="0"/>
        <w:rPr>
          <w:rFonts w:asciiTheme="majorEastAsia" w:eastAsiaTheme="majorEastAsia" w:hAnsiTheme="majorEastAsia"/>
        </w:rPr>
      </w:pPr>
      <w:r w:rsidRPr="0021152B">
        <w:rPr>
          <w:rFonts w:asciiTheme="majorEastAsia" w:eastAsiaTheme="majorEastAsia" w:hAnsiTheme="majorEastAsia" w:hint="eastAsia"/>
        </w:rPr>
        <w:t>教職志望学生推薦</w:t>
      </w:r>
      <w:r w:rsidR="008C530C" w:rsidRPr="00D66466">
        <w:rPr>
          <w:rFonts w:asciiTheme="majorEastAsia" w:eastAsiaTheme="majorEastAsia" w:hAnsiTheme="majorEastAsia" w:hint="eastAsia"/>
        </w:rPr>
        <w:t>プログラム</w:t>
      </w:r>
    </w:p>
    <w:p w14:paraId="2303F718" w14:textId="129C834D" w:rsidR="003A7555" w:rsidRPr="001F1A33" w:rsidRDefault="0004477E" w:rsidP="0061501F">
      <w:pPr>
        <w:ind w:leftChars="202" w:left="424"/>
        <w:rPr>
          <w:rFonts w:asciiTheme="majorEastAsia" w:eastAsiaTheme="majorEastAsia" w:hAnsiTheme="majorEastAsia"/>
        </w:rPr>
      </w:pPr>
      <w:r w:rsidRPr="0021152B">
        <w:rPr>
          <w:rFonts w:asciiTheme="majorEastAsia" w:eastAsiaTheme="majorEastAsia" w:hAnsiTheme="majorEastAsia" w:hint="eastAsia"/>
        </w:rPr>
        <w:t>教職志望学生推薦</w:t>
      </w:r>
      <w:r w:rsidR="007F6654" w:rsidRPr="00D66466">
        <w:rPr>
          <w:rFonts w:asciiTheme="majorEastAsia" w:eastAsiaTheme="majorEastAsia" w:hAnsiTheme="majorEastAsia" w:hint="eastAsia"/>
        </w:rPr>
        <w:t>プログラム</w:t>
      </w:r>
      <w:r w:rsidR="00925BD8" w:rsidRPr="00D66466">
        <w:rPr>
          <w:rFonts w:asciiTheme="majorEastAsia" w:eastAsiaTheme="majorEastAsia" w:hAnsiTheme="majorEastAsia" w:hint="eastAsia"/>
        </w:rPr>
        <w:t>は、</w:t>
      </w:r>
      <w:r w:rsidR="00D870CA" w:rsidRPr="00D66466">
        <w:rPr>
          <w:rFonts w:asciiTheme="majorEastAsia" w:eastAsiaTheme="majorEastAsia" w:hAnsiTheme="majorEastAsia" w:hint="eastAsia"/>
        </w:rPr>
        <w:t>文部科学省</w:t>
      </w:r>
      <w:r w:rsidR="00D80128" w:rsidRPr="00D66466">
        <w:rPr>
          <w:rFonts w:asciiTheme="majorEastAsia" w:eastAsiaTheme="majorEastAsia" w:hAnsiTheme="majorEastAsia" w:hint="eastAsia"/>
        </w:rPr>
        <w:t>との協議を踏まえて</w:t>
      </w:r>
      <w:r w:rsidR="00AE3465" w:rsidRPr="00AE3465">
        <w:rPr>
          <w:rFonts w:ascii="ＭＳ Ｐゴシック" w:eastAsia="ＭＳ Ｐゴシック" w:hAnsi="ＭＳ Ｐゴシック"/>
        </w:rPr>
        <w:t>JF</w:t>
      </w:r>
      <w:r w:rsidR="00D870CA" w:rsidRPr="00D66466">
        <w:rPr>
          <w:rFonts w:asciiTheme="majorEastAsia" w:eastAsiaTheme="majorEastAsia" w:hAnsiTheme="majorEastAsia" w:hint="eastAsia"/>
        </w:rPr>
        <w:t>が指定</w:t>
      </w:r>
      <w:r w:rsidR="00E5549C" w:rsidRPr="00D66466">
        <w:rPr>
          <w:rFonts w:asciiTheme="majorEastAsia" w:eastAsiaTheme="majorEastAsia" w:hAnsiTheme="majorEastAsia" w:hint="eastAsia"/>
        </w:rPr>
        <w:t>する</w:t>
      </w:r>
      <w:r w:rsidR="00D870CA" w:rsidRPr="00D66466">
        <w:rPr>
          <w:rFonts w:asciiTheme="majorEastAsia" w:eastAsiaTheme="majorEastAsia" w:hAnsiTheme="majorEastAsia" w:hint="eastAsia"/>
        </w:rPr>
        <w:t>大学（以下、「対象大学」という）</w:t>
      </w:r>
      <w:r w:rsidR="000D0FB2" w:rsidRPr="00D66466">
        <w:rPr>
          <w:rFonts w:asciiTheme="majorEastAsia" w:eastAsiaTheme="majorEastAsia" w:hAnsiTheme="majorEastAsia" w:hint="eastAsia"/>
        </w:rPr>
        <w:t>が</w:t>
      </w:r>
      <w:r w:rsidR="00492A6B" w:rsidRPr="00D66466">
        <w:rPr>
          <w:rFonts w:asciiTheme="majorEastAsia" w:eastAsiaTheme="majorEastAsia" w:hAnsiTheme="majorEastAsia" w:hint="eastAsia"/>
        </w:rPr>
        <w:t>、</w:t>
      </w:r>
      <w:r w:rsidR="00B842FE" w:rsidRPr="00D66466">
        <w:rPr>
          <w:rFonts w:asciiTheme="majorEastAsia" w:eastAsiaTheme="majorEastAsia" w:hAnsiTheme="majorEastAsia" w:hint="eastAsia"/>
        </w:rPr>
        <w:t>対象</w:t>
      </w:r>
      <w:r w:rsidR="00D870CA" w:rsidRPr="00D66466">
        <w:rPr>
          <w:rFonts w:asciiTheme="majorEastAsia" w:eastAsiaTheme="majorEastAsia" w:hAnsiTheme="majorEastAsia" w:hint="eastAsia"/>
        </w:rPr>
        <w:t>大学の教員養成課程</w:t>
      </w:r>
      <w:r w:rsidR="009734FE">
        <w:rPr>
          <w:rFonts w:asciiTheme="majorEastAsia" w:eastAsiaTheme="majorEastAsia" w:hAnsiTheme="majorEastAsia" w:hint="eastAsia"/>
        </w:rPr>
        <w:t>又は</w:t>
      </w:r>
      <w:r w:rsidR="00F8313A" w:rsidRPr="00D66466">
        <w:rPr>
          <w:rFonts w:asciiTheme="majorEastAsia" w:eastAsiaTheme="majorEastAsia" w:hAnsiTheme="majorEastAsia" w:hint="eastAsia"/>
        </w:rPr>
        <w:t>教職課程</w:t>
      </w:r>
      <w:r w:rsidR="00D870CA" w:rsidRPr="00D66466">
        <w:rPr>
          <w:rFonts w:asciiTheme="majorEastAsia" w:eastAsiaTheme="majorEastAsia" w:hAnsiTheme="majorEastAsia" w:hint="eastAsia"/>
        </w:rPr>
        <w:t>に在籍し、将来、日本国内の小</w:t>
      </w:r>
      <w:r w:rsidR="004E375E" w:rsidRPr="00D66466">
        <w:rPr>
          <w:rFonts w:asciiTheme="majorEastAsia" w:eastAsiaTheme="majorEastAsia" w:hAnsiTheme="majorEastAsia" w:hint="eastAsia"/>
        </w:rPr>
        <w:t>学校・</w:t>
      </w:r>
      <w:r w:rsidR="00ED1772" w:rsidRPr="00D66466">
        <w:rPr>
          <w:rFonts w:asciiTheme="majorEastAsia" w:eastAsiaTheme="majorEastAsia" w:hAnsiTheme="majorEastAsia" w:hint="eastAsia"/>
        </w:rPr>
        <w:t xml:space="preserve"> </w:t>
      </w:r>
      <w:r w:rsidR="00D870CA" w:rsidRPr="00D66466">
        <w:rPr>
          <w:rFonts w:asciiTheme="majorEastAsia" w:eastAsiaTheme="majorEastAsia" w:hAnsiTheme="majorEastAsia" w:hint="eastAsia"/>
        </w:rPr>
        <w:t>中</w:t>
      </w:r>
      <w:r w:rsidR="00FE62B7" w:rsidRPr="00D66466">
        <w:rPr>
          <w:rFonts w:asciiTheme="majorEastAsia" w:eastAsiaTheme="majorEastAsia" w:hAnsiTheme="majorEastAsia" w:hint="eastAsia"/>
        </w:rPr>
        <w:t>学校・</w:t>
      </w:r>
      <w:r w:rsidR="00D870CA" w:rsidRPr="00D66466">
        <w:rPr>
          <w:rFonts w:asciiTheme="majorEastAsia" w:eastAsiaTheme="majorEastAsia" w:hAnsiTheme="majorEastAsia" w:hint="eastAsia"/>
        </w:rPr>
        <w:t>高</w:t>
      </w:r>
      <w:r w:rsidR="00FE62B7" w:rsidRPr="00D66466">
        <w:rPr>
          <w:rFonts w:asciiTheme="majorEastAsia" w:eastAsiaTheme="majorEastAsia" w:hAnsiTheme="majorEastAsia" w:hint="eastAsia"/>
        </w:rPr>
        <w:t>等学</w:t>
      </w:r>
      <w:r w:rsidR="00D870CA" w:rsidRPr="00D66466">
        <w:rPr>
          <w:rFonts w:asciiTheme="majorEastAsia" w:eastAsiaTheme="majorEastAsia" w:hAnsiTheme="majorEastAsia" w:hint="eastAsia"/>
        </w:rPr>
        <w:t>校の教</w:t>
      </w:r>
      <w:r w:rsidR="006D652C" w:rsidRPr="00D66466">
        <w:rPr>
          <w:rFonts w:asciiTheme="majorEastAsia" w:eastAsiaTheme="majorEastAsia" w:hAnsiTheme="majorEastAsia" w:hint="eastAsia"/>
        </w:rPr>
        <w:t>師</w:t>
      </w:r>
      <w:r w:rsidR="00D870CA" w:rsidRPr="00D66466">
        <w:rPr>
          <w:rFonts w:asciiTheme="majorEastAsia" w:eastAsiaTheme="majorEastAsia" w:hAnsiTheme="majorEastAsia" w:hint="eastAsia"/>
        </w:rPr>
        <w:t>となる志を有する学生のうち、</w:t>
      </w:r>
      <w:r w:rsidR="0027025E" w:rsidRPr="00D66466">
        <w:rPr>
          <w:rFonts w:asciiTheme="majorEastAsia" w:eastAsiaTheme="majorEastAsia" w:hAnsiTheme="majorEastAsia" w:hint="eastAsia"/>
        </w:rPr>
        <w:t>日本語パートナーズとして</w:t>
      </w:r>
      <w:r w:rsidR="00D870CA" w:rsidRPr="00D66466">
        <w:rPr>
          <w:rFonts w:asciiTheme="majorEastAsia" w:eastAsiaTheme="majorEastAsia" w:hAnsiTheme="majorEastAsia" w:hint="eastAsia"/>
        </w:rPr>
        <w:t>の</w:t>
      </w:r>
      <w:r w:rsidR="0027025E" w:rsidRPr="00D66466">
        <w:rPr>
          <w:rFonts w:asciiTheme="majorEastAsia" w:eastAsiaTheme="majorEastAsia" w:hAnsiTheme="majorEastAsia" w:hint="eastAsia"/>
        </w:rPr>
        <w:t>適性のある学生を</w:t>
      </w:r>
      <w:r w:rsidR="00AE3465" w:rsidRPr="00AE3465">
        <w:rPr>
          <w:rFonts w:ascii="ＭＳ Ｐゴシック" w:eastAsia="ＭＳ Ｐゴシック" w:hAnsi="ＭＳ Ｐゴシック"/>
        </w:rPr>
        <w:t>JF</w:t>
      </w:r>
      <w:r w:rsidR="00D870CA" w:rsidRPr="00D66466">
        <w:rPr>
          <w:rFonts w:asciiTheme="majorEastAsia" w:eastAsiaTheme="majorEastAsia" w:hAnsiTheme="majorEastAsia"/>
        </w:rPr>
        <w:t>に</w:t>
      </w:r>
      <w:r w:rsidR="0027025E" w:rsidRPr="00D66466">
        <w:rPr>
          <w:rFonts w:asciiTheme="majorEastAsia" w:eastAsiaTheme="majorEastAsia" w:hAnsiTheme="majorEastAsia" w:hint="eastAsia"/>
        </w:rPr>
        <w:t>推薦</w:t>
      </w:r>
      <w:r w:rsidR="000D0FB2" w:rsidRPr="00D66466">
        <w:rPr>
          <w:rFonts w:asciiTheme="majorEastAsia" w:eastAsiaTheme="majorEastAsia" w:hAnsiTheme="majorEastAsia" w:hint="eastAsia"/>
        </w:rPr>
        <w:t>するプログラム</w:t>
      </w:r>
      <w:r w:rsidR="0027025E" w:rsidRPr="00D66466">
        <w:rPr>
          <w:rFonts w:asciiTheme="majorEastAsia" w:eastAsiaTheme="majorEastAsia" w:hAnsiTheme="majorEastAsia" w:hint="eastAsia"/>
        </w:rPr>
        <w:t>です。</w:t>
      </w:r>
      <w:r w:rsidR="00925BD8" w:rsidRPr="00D66466">
        <w:rPr>
          <w:rFonts w:asciiTheme="majorEastAsia" w:eastAsiaTheme="majorEastAsia" w:hAnsiTheme="majorEastAsia" w:hint="eastAsia"/>
        </w:rPr>
        <w:t>対象大学内で選抜された学生は</w:t>
      </w:r>
      <w:r w:rsidR="00D870CA" w:rsidRPr="00D66466">
        <w:rPr>
          <w:rFonts w:asciiTheme="majorEastAsia" w:eastAsiaTheme="majorEastAsia" w:hAnsiTheme="majorEastAsia" w:hint="eastAsia"/>
        </w:rPr>
        <w:t>対象大学</w:t>
      </w:r>
      <w:r w:rsidR="00A72E15" w:rsidRPr="00D66466">
        <w:rPr>
          <w:rFonts w:asciiTheme="majorEastAsia" w:eastAsiaTheme="majorEastAsia" w:hAnsiTheme="majorEastAsia" w:hint="eastAsia"/>
        </w:rPr>
        <w:t>から</w:t>
      </w:r>
      <w:r w:rsidR="00AE3465" w:rsidRPr="00AE3465">
        <w:rPr>
          <w:rFonts w:ascii="ＭＳ Ｐゴシック" w:eastAsia="ＭＳ Ｐゴシック" w:hAnsi="ＭＳ Ｐゴシック"/>
        </w:rPr>
        <w:t>JF</w:t>
      </w:r>
      <w:r w:rsidR="00492A6B" w:rsidRPr="00D66466">
        <w:rPr>
          <w:rFonts w:asciiTheme="majorEastAsia" w:eastAsiaTheme="majorEastAsia" w:hAnsiTheme="majorEastAsia"/>
        </w:rPr>
        <w:t>に推薦され、</w:t>
      </w:r>
      <w:r w:rsidR="00165CDF" w:rsidRPr="00D66466">
        <w:rPr>
          <w:rFonts w:asciiTheme="majorEastAsia" w:eastAsiaTheme="majorEastAsia" w:hAnsiTheme="majorEastAsia"/>
        </w:rPr>
        <w:t>JF</w:t>
      </w:r>
      <w:r w:rsidR="00925BD8" w:rsidRPr="00D66466">
        <w:rPr>
          <w:rFonts w:asciiTheme="majorEastAsia" w:eastAsiaTheme="majorEastAsia" w:hAnsiTheme="majorEastAsia"/>
        </w:rPr>
        <w:t>が書類の確認</w:t>
      </w:r>
      <w:r w:rsidR="00D80128" w:rsidRPr="00D66466">
        <w:rPr>
          <w:rFonts w:asciiTheme="majorEastAsia" w:eastAsiaTheme="majorEastAsia" w:hAnsiTheme="majorEastAsia" w:hint="eastAsia"/>
        </w:rPr>
        <w:t>を行い、文部科学省</w:t>
      </w:r>
      <w:r w:rsidR="00536425" w:rsidRPr="00D66466">
        <w:rPr>
          <w:rFonts w:asciiTheme="majorEastAsia" w:eastAsiaTheme="majorEastAsia" w:hAnsiTheme="majorEastAsia" w:hint="eastAsia"/>
        </w:rPr>
        <w:t>の協力を得て</w:t>
      </w:r>
      <w:r w:rsidR="00925BD8" w:rsidRPr="00D66466">
        <w:rPr>
          <w:rFonts w:asciiTheme="majorEastAsia" w:eastAsiaTheme="majorEastAsia" w:hAnsiTheme="majorEastAsia" w:hint="eastAsia"/>
        </w:rPr>
        <w:t>面接を行います。</w:t>
      </w:r>
      <w:r w:rsidRPr="0021152B">
        <w:rPr>
          <w:rFonts w:asciiTheme="majorEastAsia" w:eastAsiaTheme="majorEastAsia" w:hAnsiTheme="majorEastAsia" w:hint="eastAsia"/>
        </w:rPr>
        <w:t>教職志望学生推薦</w:t>
      </w:r>
      <w:r w:rsidR="007F6654" w:rsidRPr="00D66466">
        <w:rPr>
          <w:rFonts w:asciiTheme="majorEastAsia" w:eastAsiaTheme="majorEastAsia" w:hAnsiTheme="majorEastAsia" w:hint="eastAsia"/>
        </w:rPr>
        <w:t>プログラム</w:t>
      </w:r>
      <w:r w:rsidR="00925BD8" w:rsidRPr="00D66466">
        <w:rPr>
          <w:rFonts w:asciiTheme="majorEastAsia" w:eastAsiaTheme="majorEastAsia" w:hAnsiTheme="majorEastAsia"/>
        </w:rPr>
        <w:t>の</w:t>
      </w:r>
      <w:r w:rsidR="00492A6B" w:rsidRPr="001F1A33">
        <w:rPr>
          <w:rFonts w:asciiTheme="majorEastAsia" w:eastAsiaTheme="majorEastAsia" w:hAnsiTheme="majorEastAsia" w:hint="eastAsia"/>
        </w:rPr>
        <w:t>内定者となった後は</w:t>
      </w:r>
      <w:r w:rsidR="00925BD8" w:rsidRPr="001F1A33">
        <w:rPr>
          <w:rFonts w:asciiTheme="majorEastAsia" w:eastAsiaTheme="majorEastAsia" w:hAnsiTheme="majorEastAsia" w:hint="eastAsia"/>
        </w:rPr>
        <w:t>、</w:t>
      </w:r>
      <w:r w:rsidR="00492A6B" w:rsidRPr="001F1A33">
        <w:rPr>
          <w:rFonts w:asciiTheme="majorEastAsia" w:eastAsiaTheme="majorEastAsia" w:hAnsiTheme="majorEastAsia" w:hint="eastAsia"/>
        </w:rPr>
        <w:t>一般募集の内定者と同様に手続きが進みます</w:t>
      </w:r>
      <w:r w:rsidR="00A72E15" w:rsidRPr="001F1A33">
        <w:rPr>
          <w:rFonts w:asciiTheme="majorEastAsia" w:eastAsiaTheme="majorEastAsia" w:hAnsiTheme="majorEastAsia" w:hint="eastAsia"/>
        </w:rPr>
        <w:t>。</w:t>
      </w:r>
    </w:p>
    <w:p w14:paraId="39084EA9" w14:textId="77777777" w:rsidR="00803C91" w:rsidRPr="001F1A33" w:rsidRDefault="00803C91" w:rsidP="00713767">
      <w:pPr>
        <w:rPr>
          <w:rFonts w:asciiTheme="majorEastAsia" w:eastAsiaTheme="majorEastAsia" w:hAnsiTheme="majorEastAsia"/>
        </w:rPr>
      </w:pPr>
    </w:p>
    <w:p w14:paraId="3770B291" w14:textId="77777777" w:rsidR="003F5BA3" w:rsidRPr="001F1A33" w:rsidRDefault="003F5BA3" w:rsidP="00713767">
      <w:pPr>
        <w:rPr>
          <w:rFonts w:asciiTheme="majorEastAsia" w:eastAsiaTheme="majorEastAsia" w:hAnsiTheme="majorEastAsia"/>
        </w:rPr>
      </w:pPr>
    </w:p>
    <w:p w14:paraId="150F7DAB" w14:textId="7222F73F" w:rsidR="00622BE4" w:rsidRPr="001F1A33" w:rsidRDefault="00622BE4"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求める人材・適性</w:t>
      </w:r>
    </w:p>
    <w:p w14:paraId="6BA1400C" w14:textId="77777777" w:rsidR="00E43C55" w:rsidRPr="00E43C55" w:rsidRDefault="00E43C55" w:rsidP="00A64122">
      <w:pPr>
        <w:pStyle w:val="a4"/>
        <w:ind w:leftChars="0" w:left="420"/>
        <w:rPr>
          <w:rFonts w:ascii="ＭＳ Ｐゴシック" w:eastAsia="ＭＳ Ｐゴシック" w:hAnsi="ＭＳ Ｐゴシック"/>
        </w:rPr>
      </w:pPr>
      <w:r w:rsidRPr="00E43C55">
        <w:rPr>
          <w:rFonts w:ascii="ＭＳ Ｐゴシック" w:eastAsia="ＭＳ Ｐゴシック" w:hAnsi="ＭＳ Ｐゴシック"/>
        </w:rPr>
        <w:t>日本語パートナーズは、現地</w:t>
      </w:r>
      <w:r w:rsidRPr="00E43C55">
        <w:rPr>
          <w:rFonts w:ascii="ＭＳ Ｐゴシック" w:eastAsia="ＭＳ Ｐゴシック" w:hAnsi="ＭＳ Ｐゴシック" w:hint="eastAsia"/>
        </w:rPr>
        <w:t>の</w:t>
      </w:r>
      <w:r w:rsidRPr="00E43C55">
        <w:rPr>
          <w:rFonts w:ascii="ＭＳ Ｐゴシック" w:eastAsia="ＭＳ Ｐゴシック" w:hAnsi="ＭＳ Ｐゴシック"/>
        </w:rPr>
        <w:t>日本語教師や</w:t>
      </w:r>
      <w:r w:rsidRPr="00E43C55">
        <w:rPr>
          <w:rFonts w:ascii="ＭＳ Ｐゴシック" w:eastAsia="ＭＳ Ｐゴシック" w:hAnsi="ＭＳ Ｐゴシック" w:hint="eastAsia"/>
        </w:rPr>
        <w:t>日本語</w:t>
      </w:r>
      <w:r w:rsidRPr="00E43C55">
        <w:rPr>
          <w:rFonts w:ascii="ＭＳ Ｐゴシック" w:eastAsia="ＭＳ Ｐゴシック" w:hAnsi="ＭＳ Ｐゴシック"/>
        </w:rPr>
        <w:t>学習者のパートナーとして活動</w:t>
      </w:r>
      <w:r w:rsidRPr="00E43C55">
        <w:rPr>
          <w:rFonts w:ascii="ＭＳ Ｐゴシック" w:eastAsia="ＭＳ Ｐゴシック" w:hAnsi="ＭＳ Ｐゴシック" w:hint="eastAsia"/>
        </w:rPr>
        <w:t>するため、</w:t>
      </w:r>
      <w:r w:rsidRPr="00E43C55">
        <w:rPr>
          <w:rFonts w:ascii="ＭＳ Ｐゴシック" w:eastAsia="ＭＳ Ｐゴシック" w:hAnsi="ＭＳ Ｐゴシック"/>
        </w:rPr>
        <w:t>派遣先の方々と一緒に協力しながら活動を行うことが求められ</w:t>
      </w:r>
      <w:r w:rsidRPr="00E43C55">
        <w:rPr>
          <w:rFonts w:ascii="ＭＳ Ｐゴシック" w:eastAsia="ＭＳ Ｐゴシック" w:hAnsi="ＭＳ Ｐゴシック" w:hint="eastAsia"/>
        </w:rPr>
        <w:t>ます。</w:t>
      </w:r>
      <w:r w:rsidRPr="00E43C55">
        <w:rPr>
          <w:rFonts w:ascii="ＭＳ Ｐゴシック" w:eastAsia="ＭＳ Ｐゴシック" w:hAnsi="ＭＳ Ｐゴシック"/>
        </w:rPr>
        <w:t>日本語パートナーズとして公的な活動を行うために派遣されていることを十分に</w:t>
      </w:r>
      <w:r w:rsidRPr="00E43C55">
        <w:rPr>
          <w:rFonts w:ascii="ＭＳ Ｐゴシック" w:eastAsia="ＭＳ Ｐゴシック" w:hAnsi="ＭＳ Ｐゴシック" w:hint="eastAsia"/>
        </w:rPr>
        <w:t>理解し</w:t>
      </w:r>
      <w:r w:rsidRPr="00E43C55">
        <w:rPr>
          <w:rFonts w:ascii="ＭＳ Ｐゴシック" w:eastAsia="ＭＳ Ｐゴシック" w:hAnsi="ＭＳ Ｐゴシック"/>
        </w:rPr>
        <w:t>、自覚と責任をもって行動できることが非常に大切です。</w:t>
      </w:r>
    </w:p>
    <w:p w14:paraId="4F36968C" w14:textId="1521C57E" w:rsidR="002F0FAA" w:rsidRPr="00A64122" w:rsidRDefault="00E43C55" w:rsidP="00A64122">
      <w:pPr>
        <w:ind w:leftChars="202" w:left="424" w:firstLine="2"/>
        <w:rPr>
          <w:rFonts w:asciiTheme="majorEastAsia" w:eastAsiaTheme="majorEastAsia" w:hAnsiTheme="majorEastAsia"/>
        </w:rPr>
      </w:pPr>
      <w:r w:rsidRPr="00D52046">
        <w:rPr>
          <w:rFonts w:ascii="ＭＳ Ｐゴシック" w:eastAsia="ＭＳ Ｐゴシック" w:hAnsi="ＭＳ Ｐゴシック" w:hint="eastAsia"/>
        </w:rPr>
        <w:t>また、言葉はもちろん、宗教や習慣等も異なる生活環境では、お互いの考え方の相違や困難に直面することもあります。現地の生活や行動様式、文化を学ぼうとする好奇心に加え、</w:t>
      </w:r>
      <w:r w:rsidRPr="00D52046">
        <w:rPr>
          <w:rFonts w:ascii="ＭＳ Ｐゴシック" w:eastAsia="ＭＳ Ｐゴシック" w:hAnsi="ＭＳ Ｐゴシック" w:hint="eastAsia"/>
        </w:rPr>
        <w:lastRenderedPageBreak/>
        <w:t>謙虚な姿勢かつ前向きに問題解決に取り組める人物が望ましいです</w:t>
      </w:r>
      <w:r w:rsidR="00711933">
        <w:rPr>
          <w:rFonts w:ascii="ＭＳ Ｐゴシック" w:eastAsia="ＭＳ Ｐゴシック" w:hAnsi="ＭＳ Ｐゴシック" w:hint="eastAsia"/>
        </w:rPr>
        <w:t>。</w:t>
      </w:r>
    </w:p>
    <w:p w14:paraId="0BC83A0E" w14:textId="327A33EA" w:rsidR="00622BE4" w:rsidRPr="001F1A33" w:rsidRDefault="00622BE4" w:rsidP="00A64122">
      <w:pPr>
        <w:ind w:firstLineChars="202" w:firstLine="424"/>
      </w:pPr>
    </w:p>
    <w:p w14:paraId="1B67F50B" w14:textId="15266F61" w:rsidR="00622BE4" w:rsidRPr="006F39D3" w:rsidRDefault="006F39D3"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A64122">
        <w:rPr>
          <w:rFonts w:asciiTheme="majorEastAsia" w:eastAsiaTheme="majorEastAsia" w:hAnsiTheme="majorEastAsia" w:hint="eastAsia"/>
        </w:rPr>
        <w:t>留学や海外旅行と異なり、公的な活動を行う立場であることを十分にわきまえている</w:t>
      </w:r>
    </w:p>
    <w:p w14:paraId="1F73BC1B" w14:textId="45C7F9A5" w:rsidR="006F39D3" w:rsidRPr="001F1A33" w:rsidRDefault="006F39D3"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派遣先国への関心</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基本的な知識を有している</w:t>
      </w:r>
    </w:p>
    <w:p w14:paraId="7E30652F" w14:textId="5C29A612" w:rsidR="00622BE4" w:rsidRPr="001F1A33" w:rsidRDefault="00622BE4"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アジアの人たちとの交流・コミュニケーションに</w:t>
      </w:r>
      <w:r w:rsidR="00B43372" w:rsidRPr="001F1A33">
        <w:rPr>
          <w:rFonts w:asciiTheme="majorEastAsia" w:eastAsiaTheme="majorEastAsia" w:hAnsiTheme="majorEastAsia" w:hint="eastAsia"/>
        </w:rPr>
        <w:t>対する熱意</w:t>
      </w:r>
      <w:r w:rsidRPr="001F1A33">
        <w:rPr>
          <w:rFonts w:asciiTheme="majorEastAsia" w:eastAsiaTheme="majorEastAsia" w:hAnsiTheme="majorEastAsia" w:hint="eastAsia"/>
        </w:rPr>
        <w:t>をもっている</w:t>
      </w:r>
    </w:p>
    <w:p w14:paraId="21A6B323" w14:textId="7B201EE1" w:rsidR="00622BE4" w:rsidRPr="001F1A33" w:rsidRDefault="00622BE4"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現地</w:t>
      </w:r>
      <w:r w:rsidR="00CD7971" w:rsidRPr="001F1A33">
        <w:rPr>
          <w:rFonts w:asciiTheme="majorEastAsia" w:eastAsiaTheme="majorEastAsia" w:hAnsiTheme="majorEastAsia" w:hint="eastAsia"/>
        </w:rPr>
        <w:t>教師</w:t>
      </w:r>
      <w:r w:rsidRPr="001F1A33">
        <w:rPr>
          <w:rFonts w:asciiTheme="majorEastAsia" w:eastAsiaTheme="majorEastAsia" w:hAnsiTheme="majorEastAsia" w:hint="eastAsia"/>
        </w:rPr>
        <w:t>のサポート役として活動ができる</w:t>
      </w:r>
    </w:p>
    <w:p w14:paraId="13331152" w14:textId="77777777" w:rsidR="00622BE4" w:rsidRPr="001F1A33" w:rsidRDefault="00622BE4"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厳しい環境の中でも生活できるバイタリティ・柔軟性・チャレンジ精神がある</w:t>
      </w:r>
    </w:p>
    <w:p w14:paraId="292C34D5" w14:textId="77777777" w:rsidR="00622BE4" w:rsidRPr="001F1A33" w:rsidRDefault="00622BE4"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自助努力の精神、自覚と責任を持ち行動できる</w:t>
      </w:r>
    </w:p>
    <w:p w14:paraId="1FF39224" w14:textId="7CFDD7FD" w:rsidR="00622BE4" w:rsidRPr="001F1A33" w:rsidRDefault="00622BE4"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hint="eastAsia"/>
        </w:rPr>
        <w:t>アジアの社会、文化を学ぼうとする好奇心と謙虚さがある</w:t>
      </w:r>
    </w:p>
    <w:p w14:paraId="315403C4" w14:textId="022DC50E" w:rsidR="00A6283F" w:rsidRPr="001F1A33" w:rsidRDefault="00A6283F" w:rsidP="001D704D">
      <w:pPr>
        <w:pStyle w:val="a4"/>
        <w:numPr>
          <w:ilvl w:val="0"/>
          <w:numId w:val="31"/>
        </w:numPr>
        <w:tabs>
          <w:tab w:val="clear" w:pos="851"/>
          <w:tab w:val="num" w:pos="993"/>
        </w:tabs>
        <w:ind w:leftChars="0" w:left="993" w:hanging="567"/>
        <w:rPr>
          <w:rFonts w:asciiTheme="majorEastAsia" w:eastAsiaTheme="majorEastAsia" w:hAnsiTheme="majorEastAsia"/>
        </w:rPr>
      </w:pPr>
      <w:r w:rsidRPr="001F1A33">
        <w:rPr>
          <w:rFonts w:asciiTheme="majorEastAsia" w:eastAsiaTheme="majorEastAsia" w:hAnsiTheme="majorEastAsia"/>
        </w:rPr>
        <w:t>派遣終了後に日本語パートナーズで得た経験を</w:t>
      </w:r>
      <w:r w:rsidR="00D66466">
        <w:rPr>
          <w:rFonts w:asciiTheme="majorEastAsia" w:eastAsiaTheme="majorEastAsia" w:hAnsiTheme="majorEastAsia" w:hint="eastAsia"/>
        </w:rPr>
        <w:t>教員の活動に</w:t>
      </w:r>
      <w:r w:rsidRPr="001F1A33">
        <w:rPr>
          <w:rFonts w:asciiTheme="majorEastAsia" w:eastAsiaTheme="majorEastAsia" w:hAnsiTheme="majorEastAsia" w:hint="eastAsia"/>
        </w:rPr>
        <w:t>活</w:t>
      </w:r>
      <w:r w:rsidRPr="001F1A33">
        <w:rPr>
          <w:rFonts w:asciiTheme="majorEastAsia" w:eastAsiaTheme="majorEastAsia" w:hAnsiTheme="majorEastAsia"/>
        </w:rPr>
        <w:t>かす意欲があ</w:t>
      </w:r>
      <w:r w:rsidRPr="001F1A33">
        <w:rPr>
          <w:rFonts w:asciiTheme="majorEastAsia" w:eastAsiaTheme="majorEastAsia" w:hAnsiTheme="majorEastAsia" w:hint="eastAsia"/>
        </w:rPr>
        <w:t>る</w:t>
      </w:r>
    </w:p>
    <w:p w14:paraId="0E28469F" w14:textId="2D3D46E2" w:rsidR="00CD7971" w:rsidRPr="001F1A33" w:rsidRDefault="00CD7971" w:rsidP="001D704D">
      <w:pPr>
        <w:pStyle w:val="a4"/>
        <w:ind w:leftChars="0" w:left="993"/>
        <w:rPr>
          <w:rFonts w:asciiTheme="majorEastAsia" w:eastAsiaTheme="majorEastAsia" w:hAnsiTheme="majorEastAsia"/>
        </w:rPr>
      </w:pPr>
    </w:p>
    <w:p w14:paraId="18172A88" w14:textId="557F51E8" w:rsidR="00D870CA" w:rsidRPr="001F1A33" w:rsidRDefault="00D870CA" w:rsidP="00D870CA">
      <w:pPr>
        <w:ind w:left="430"/>
        <w:rPr>
          <w:rFonts w:asciiTheme="majorEastAsia" w:eastAsiaTheme="majorEastAsia" w:hAnsiTheme="majorEastAsia"/>
        </w:rPr>
      </w:pPr>
    </w:p>
    <w:p w14:paraId="737ACB3D" w14:textId="44D4E04C" w:rsidR="00604363" w:rsidRPr="001F1A33" w:rsidRDefault="00604363" w:rsidP="001D704D">
      <w:pPr>
        <w:pStyle w:val="a4"/>
        <w:widowControl/>
        <w:numPr>
          <w:ilvl w:val="0"/>
          <w:numId w:val="46"/>
        </w:numPr>
        <w:ind w:leftChars="0"/>
        <w:jc w:val="left"/>
        <w:rPr>
          <w:rFonts w:asciiTheme="majorEastAsia" w:eastAsiaTheme="majorEastAsia" w:hAnsiTheme="majorEastAsia"/>
        </w:rPr>
      </w:pPr>
      <w:r w:rsidRPr="001F1A33">
        <w:rPr>
          <w:rFonts w:asciiTheme="majorEastAsia" w:eastAsiaTheme="majorEastAsia" w:hAnsiTheme="majorEastAsia" w:hint="eastAsia"/>
        </w:rPr>
        <w:t>日本語パートナーズの派遣条件</w:t>
      </w:r>
    </w:p>
    <w:p w14:paraId="1F547629" w14:textId="77777777" w:rsidR="003C6886" w:rsidRPr="002E5588" w:rsidRDefault="003C6886" w:rsidP="00A64122">
      <w:pPr>
        <w:tabs>
          <w:tab w:val="left" w:pos="709"/>
        </w:tabs>
        <w:ind w:firstLineChars="185" w:firstLine="388"/>
        <w:rPr>
          <w:rFonts w:ascii="ＭＳ Ｐゴシック" w:eastAsia="ＭＳ Ｐゴシック" w:hAnsi="ＭＳ Ｐゴシック"/>
        </w:rPr>
      </w:pPr>
      <w:r w:rsidRPr="002E5588">
        <w:rPr>
          <w:rFonts w:ascii="ＭＳ Ｐゴシック" w:eastAsia="ＭＳ Ｐゴシック" w:hAnsi="ＭＳ Ｐゴシック" w:hint="eastAsia"/>
        </w:rPr>
        <w:t>日本語パートナーズは、以下の派遣条件を守ら</w:t>
      </w:r>
      <w:r>
        <w:rPr>
          <w:rFonts w:ascii="ＭＳ Ｐゴシック" w:eastAsia="ＭＳ Ｐゴシック" w:hAnsi="ＭＳ Ｐゴシック" w:hint="eastAsia"/>
        </w:rPr>
        <w:t>なけれ</w:t>
      </w:r>
      <w:r w:rsidRPr="002E5588">
        <w:rPr>
          <w:rFonts w:ascii="ＭＳ Ｐゴシック" w:eastAsia="ＭＳ Ｐゴシック" w:hAnsi="ＭＳ Ｐゴシック" w:hint="eastAsia"/>
        </w:rPr>
        <w:t>ばなりません。</w:t>
      </w:r>
    </w:p>
    <w:p w14:paraId="0645C6DC" w14:textId="27DB91FF" w:rsidR="003C6886" w:rsidRPr="000608A8" w:rsidRDefault="00AE3465" w:rsidP="003C6886">
      <w:pPr>
        <w:pStyle w:val="a4"/>
        <w:numPr>
          <w:ilvl w:val="0"/>
          <w:numId w:val="9"/>
        </w:numPr>
        <w:ind w:leftChars="0"/>
        <w:rPr>
          <w:rFonts w:ascii="ＭＳ Ｐゴシック" w:eastAsia="ＭＳ Ｐゴシック" w:hAnsi="ＭＳ Ｐゴシック"/>
        </w:rPr>
      </w:pPr>
      <w:r w:rsidRPr="00AE3465">
        <w:rPr>
          <w:rFonts w:ascii="ＭＳ Ｐゴシック" w:eastAsia="ＭＳ Ｐゴシック" w:hAnsi="ＭＳ Ｐゴシック"/>
        </w:rPr>
        <w:t>JF</w:t>
      </w:r>
      <w:r w:rsidR="003C6886" w:rsidRPr="000608A8">
        <w:rPr>
          <w:rFonts w:ascii="ＭＳ Ｐゴシック" w:eastAsia="ＭＳ Ｐゴシック" w:hAnsi="ＭＳ Ｐゴシック" w:hint="eastAsia"/>
        </w:rPr>
        <w:t>の定める派遣前研修に全日程参加し、修了すること</w:t>
      </w:r>
    </w:p>
    <w:p w14:paraId="3DEA8FBB" w14:textId="77777777" w:rsidR="003C6886" w:rsidRPr="00780632" w:rsidRDefault="003C6886" w:rsidP="003C6886">
      <w:pPr>
        <w:pStyle w:val="a4"/>
        <w:numPr>
          <w:ilvl w:val="0"/>
          <w:numId w:val="9"/>
        </w:numPr>
        <w:ind w:leftChars="0"/>
        <w:rPr>
          <w:rFonts w:ascii="ＭＳ Ｐゴシック" w:eastAsia="ＭＳ Ｐゴシック" w:hAnsi="ＭＳ Ｐゴシック"/>
        </w:rPr>
      </w:pPr>
      <w:r w:rsidRPr="006A0A8A">
        <w:rPr>
          <w:rFonts w:ascii="ＭＳ Ｐゴシック" w:eastAsia="ＭＳ Ｐゴシック" w:hAnsi="ＭＳ Ｐゴシック"/>
        </w:rPr>
        <w:t>派遣先国</w:t>
      </w:r>
      <w:r w:rsidRPr="00780632">
        <w:rPr>
          <w:rFonts w:ascii="ＭＳ Ｐゴシック" w:eastAsia="ＭＳ Ｐゴシック" w:hAnsi="ＭＳ Ｐゴシック"/>
        </w:rPr>
        <w:t>の法令を守ること</w:t>
      </w:r>
    </w:p>
    <w:p w14:paraId="6A98E068" w14:textId="77777777" w:rsidR="003C6886" w:rsidRPr="00604BC0" w:rsidRDefault="003C6886" w:rsidP="003C6886">
      <w:pPr>
        <w:pStyle w:val="a4"/>
        <w:numPr>
          <w:ilvl w:val="0"/>
          <w:numId w:val="9"/>
        </w:numPr>
        <w:ind w:leftChars="0"/>
        <w:rPr>
          <w:rFonts w:ascii="ＭＳ Ｐゴシック" w:eastAsia="ＭＳ Ｐゴシック" w:hAnsi="ＭＳ Ｐゴシック"/>
        </w:rPr>
      </w:pPr>
      <w:r w:rsidRPr="00780632">
        <w:rPr>
          <w:rFonts w:ascii="ＭＳ Ｐゴシック" w:eastAsia="ＭＳ Ｐゴシック" w:hAnsi="ＭＳ Ｐゴシック" w:hint="eastAsia"/>
        </w:rPr>
        <w:t>派遣先機関の規則を</w:t>
      </w:r>
      <w:r w:rsidRPr="00604BC0">
        <w:rPr>
          <w:rFonts w:ascii="ＭＳ Ｐゴシック" w:eastAsia="ＭＳ Ｐゴシック" w:hAnsi="ＭＳ Ｐゴシック" w:hint="eastAsia"/>
        </w:rPr>
        <w:t>守ること</w:t>
      </w:r>
    </w:p>
    <w:p w14:paraId="05E5F011" w14:textId="77777777" w:rsidR="003C6886" w:rsidRPr="000B0563" w:rsidRDefault="003C6886" w:rsidP="003C6886">
      <w:pPr>
        <w:pStyle w:val="a4"/>
        <w:numPr>
          <w:ilvl w:val="0"/>
          <w:numId w:val="9"/>
        </w:numPr>
        <w:ind w:leftChars="0"/>
        <w:rPr>
          <w:rFonts w:ascii="ＭＳ Ｐゴシック" w:eastAsia="ＭＳ Ｐゴシック" w:hAnsi="ＭＳ Ｐゴシック"/>
        </w:rPr>
      </w:pPr>
      <w:r w:rsidRPr="00604BC0">
        <w:rPr>
          <w:rFonts w:ascii="ＭＳ Ｐゴシック" w:eastAsia="ＭＳ Ｐゴシック" w:hAnsi="ＭＳ Ｐゴシック" w:hint="eastAsia"/>
        </w:rPr>
        <w:t>派遣期間中は本事業の活動に専念</w:t>
      </w:r>
      <w:r w:rsidRPr="000B0563">
        <w:rPr>
          <w:rFonts w:ascii="ＭＳ Ｐゴシック" w:eastAsia="ＭＳ Ｐゴシック" w:hAnsi="ＭＳ Ｐゴシック" w:hint="eastAsia"/>
        </w:rPr>
        <w:t>し、滞在を他の目的（</w:t>
      </w:r>
      <w:r w:rsidRPr="00EC352E">
        <w:rPr>
          <w:rFonts w:ascii="ＭＳ Ｐゴシック" w:eastAsia="ＭＳ Ｐゴシック" w:hAnsi="ＭＳ Ｐゴシック" w:hint="eastAsia"/>
        </w:rPr>
        <w:t>宗教、政治、営利等の目的</w:t>
      </w:r>
      <w:r w:rsidRPr="000B0563">
        <w:rPr>
          <w:rFonts w:ascii="ＭＳ Ｐゴシック" w:eastAsia="ＭＳ Ｐゴシック" w:hAnsi="ＭＳ Ｐゴシック" w:hint="eastAsia"/>
        </w:rPr>
        <w:t>）に利用しないこと</w:t>
      </w:r>
    </w:p>
    <w:p w14:paraId="6137806F" w14:textId="2424D283" w:rsidR="003C6886" w:rsidRDefault="003C6886" w:rsidP="003C6886">
      <w:pPr>
        <w:pStyle w:val="a4"/>
        <w:numPr>
          <w:ilvl w:val="0"/>
          <w:numId w:val="9"/>
        </w:numPr>
        <w:ind w:leftChars="0"/>
        <w:rPr>
          <w:rFonts w:ascii="ＭＳ Ｐゴシック" w:eastAsia="ＭＳ Ｐゴシック" w:hAnsi="ＭＳ Ｐゴシック"/>
        </w:rPr>
      </w:pPr>
      <w:r w:rsidRPr="00604BC0">
        <w:rPr>
          <w:rFonts w:ascii="ＭＳ Ｐゴシック" w:eastAsia="ＭＳ Ｐゴシック" w:hAnsi="ＭＳ Ｐゴシック" w:hint="eastAsia"/>
        </w:rPr>
        <w:t>派遣期間中は</w:t>
      </w:r>
      <w:r w:rsidR="00AE3465" w:rsidRPr="00AE3465">
        <w:rPr>
          <w:rFonts w:ascii="ＭＳ Ｐゴシック" w:eastAsia="ＭＳ Ｐゴシック" w:hAnsi="ＭＳ Ｐゴシック"/>
        </w:rPr>
        <w:t>JF</w:t>
      </w:r>
      <w:r w:rsidRPr="00604BC0">
        <w:rPr>
          <w:rFonts w:ascii="ＭＳ Ｐゴシック" w:eastAsia="ＭＳ Ｐゴシック" w:hAnsi="ＭＳ Ｐゴシック" w:hint="eastAsia"/>
        </w:rPr>
        <w:t>の許可なくして任地を離れないこと</w:t>
      </w:r>
    </w:p>
    <w:p w14:paraId="29470E5F" w14:textId="77777777" w:rsidR="003C6886" w:rsidRPr="00604BC0" w:rsidRDefault="003C6886" w:rsidP="003C6886">
      <w:pPr>
        <w:pStyle w:val="a4"/>
        <w:numPr>
          <w:ilvl w:val="0"/>
          <w:numId w:val="9"/>
        </w:numPr>
        <w:ind w:leftChars="0"/>
        <w:rPr>
          <w:rFonts w:ascii="ＭＳ Ｐゴシック" w:eastAsia="ＭＳ Ｐゴシック" w:hAnsi="ＭＳ Ｐゴシック"/>
        </w:rPr>
      </w:pPr>
      <w:r w:rsidRPr="000B0563">
        <w:rPr>
          <w:rFonts w:ascii="ＭＳ Ｐゴシック" w:eastAsia="ＭＳ Ｐゴシック" w:hAnsi="ＭＳ Ｐゴシック" w:hint="eastAsia"/>
        </w:rPr>
        <w:t>派遣期間が終わり次第直ちに帰国し、派遣期間終了後</w:t>
      </w:r>
      <w:r w:rsidRPr="000B0563">
        <w:rPr>
          <w:rFonts w:ascii="ＭＳ Ｐゴシック" w:eastAsia="ＭＳ Ｐゴシック" w:hAnsi="ＭＳ Ｐゴシック"/>
        </w:rPr>
        <w:t>2</w:t>
      </w:r>
      <w:r>
        <w:rPr>
          <w:rFonts w:ascii="ＭＳ Ｐゴシック" w:eastAsia="ＭＳ Ｐゴシック" w:hAnsi="ＭＳ Ｐゴシック" w:hint="eastAsia"/>
        </w:rPr>
        <w:t>か</w:t>
      </w:r>
      <w:r w:rsidRPr="00604BC0">
        <w:rPr>
          <w:rFonts w:ascii="ＭＳ Ｐゴシック" w:eastAsia="ＭＳ Ｐゴシック" w:hAnsi="ＭＳ Ｐゴシック" w:hint="eastAsia"/>
        </w:rPr>
        <w:t>月以内に行われる帰国報告会に参加すること</w:t>
      </w:r>
    </w:p>
    <w:p w14:paraId="25FF2981" w14:textId="77777777" w:rsidR="003C6886" w:rsidRPr="006A0A8A" w:rsidRDefault="003C6886" w:rsidP="003C6886">
      <w:pPr>
        <w:pStyle w:val="a4"/>
        <w:numPr>
          <w:ilvl w:val="0"/>
          <w:numId w:val="9"/>
        </w:numPr>
        <w:ind w:leftChars="0"/>
        <w:rPr>
          <w:rFonts w:ascii="ＭＳ Ｐゴシック" w:eastAsia="ＭＳ Ｐゴシック" w:hAnsi="ＭＳ Ｐゴシック"/>
        </w:rPr>
      </w:pPr>
      <w:r w:rsidRPr="006A0A8A">
        <w:rPr>
          <w:rFonts w:ascii="ＭＳ Ｐゴシック" w:eastAsia="ＭＳ Ｐゴシック" w:hAnsi="ＭＳ Ｐゴシック" w:hint="eastAsia"/>
        </w:rPr>
        <w:t>期日までに活動報告書を提出すること</w:t>
      </w:r>
    </w:p>
    <w:p w14:paraId="4925EEF4" w14:textId="77777777" w:rsidR="003F5BA3" w:rsidRDefault="003F5BA3" w:rsidP="00867EF7">
      <w:pPr>
        <w:ind w:leftChars="135" w:left="283"/>
        <w:rPr>
          <w:rFonts w:asciiTheme="majorEastAsia" w:eastAsiaTheme="majorEastAsia" w:hAnsiTheme="majorEastAsia"/>
        </w:rPr>
      </w:pPr>
    </w:p>
    <w:p w14:paraId="52D06B69" w14:textId="77777777" w:rsidR="00803C91" w:rsidRPr="001F1A33" w:rsidRDefault="00803C91" w:rsidP="00867EF7">
      <w:pPr>
        <w:ind w:leftChars="135" w:left="283"/>
        <w:rPr>
          <w:rFonts w:asciiTheme="majorEastAsia" w:eastAsiaTheme="majorEastAsia" w:hAnsiTheme="majorEastAsia"/>
        </w:rPr>
      </w:pPr>
    </w:p>
    <w:p w14:paraId="4C9113CD" w14:textId="34EA425C" w:rsidR="009657D2" w:rsidRPr="001F1A33" w:rsidRDefault="007D1785"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活動内容</w:t>
      </w:r>
    </w:p>
    <w:p w14:paraId="2608375C" w14:textId="4B2906FC" w:rsidR="00F3061A" w:rsidRPr="00A64122" w:rsidRDefault="00F3061A" w:rsidP="00A64122">
      <w:pPr>
        <w:ind w:firstLineChars="200" w:firstLine="420"/>
        <w:rPr>
          <w:rFonts w:ascii="ＭＳ Ｐゴシック" w:eastAsia="ＭＳ Ｐゴシック" w:hAnsi="ＭＳ Ｐゴシック"/>
        </w:rPr>
      </w:pPr>
      <w:r w:rsidRPr="00A64122">
        <w:rPr>
          <w:rFonts w:ascii="ＭＳ Ｐゴシック" w:eastAsia="ＭＳ Ｐゴシック" w:hAnsi="ＭＳ Ｐゴシック" w:hint="eastAsia"/>
        </w:rPr>
        <w:t>派遣先機関との協議を通じて決定しますが、想定される主な活動は以下の</w:t>
      </w:r>
      <w:r w:rsidR="00CB3222">
        <w:rPr>
          <w:rFonts w:ascii="ＭＳ Ｐゴシック" w:eastAsia="ＭＳ Ｐゴシック" w:hAnsi="ＭＳ Ｐゴシック" w:hint="eastAsia"/>
        </w:rPr>
        <w:t>とおり</w:t>
      </w:r>
      <w:r w:rsidRPr="00A64122">
        <w:rPr>
          <w:rFonts w:ascii="ＭＳ Ｐゴシック" w:eastAsia="ＭＳ Ｐゴシック" w:hAnsi="ＭＳ Ｐゴシック" w:hint="eastAsia"/>
        </w:rPr>
        <w:t>です。</w:t>
      </w:r>
    </w:p>
    <w:p w14:paraId="244087EF" w14:textId="77777777" w:rsidR="00F3061A" w:rsidRPr="006A0A8A" w:rsidRDefault="00F3061A" w:rsidP="00F3061A">
      <w:pPr>
        <w:pStyle w:val="a4"/>
        <w:numPr>
          <w:ilvl w:val="0"/>
          <w:numId w:val="5"/>
        </w:numPr>
        <w:ind w:leftChars="0"/>
        <w:rPr>
          <w:rFonts w:ascii="ＭＳ Ｐゴシック" w:eastAsia="ＭＳ Ｐゴシック" w:hAnsi="ＭＳ Ｐゴシック"/>
        </w:rPr>
      </w:pPr>
      <w:r w:rsidRPr="00255671">
        <w:rPr>
          <w:rFonts w:ascii="ＭＳ Ｐゴシック" w:eastAsia="ＭＳ Ｐゴシック" w:hAnsi="ＭＳ Ｐゴシック" w:hint="eastAsia"/>
        </w:rPr>
        <w:t>派遣先機関</w:t>
      </w:r>
      <w:r>
        <w:rPr>
          <w:rFonts w:ascii="ＭＳ Ｐゴシック" w:eastAsia="ＭＳ Ｐゴシック" w:hAnsi="ＭＳ Ｐゴシック" w:hint="eastAsia"/>
        </w:rPr>
        <w:t>の</w:t>
      </w:r>
      <w:r w:rsidRPr="006A0A8A">
        <w:rPr>
          <w:rFonts w:ascii="ＭＳ Ｐゴシック" w:eastAsia="ＭＳ Ｐゴシック" w:hAnsi="ＭＳ Ｐゴシック" w:hint="eastAsia"/>
        </w:rPr>
        <w:t>日本語教師が行う授業への協力</w:t>
      </w:r>
    </w:p>
    <w:p w14:paraId="5AABA88D" w14:textId="77777777" w:rsidR="00F3061A" w:rsidRPr="00602707" w:rsidRDefault="00F3061A" w:rsidP="00F3061A">
      <w:pPr>
        <w:pStyle w:val="a4"/>
        <w:numPr>
          <w:ilvl w:val="0"/>
          <w:numId w:val="5"/>
        </w:numPr>
        <w:ind w:leftChars="0"/>
        <w:rPr>
          <w:rFonts w:ascii="ＭＳ Ｐゴシック" w:eastAsia="ＭＳ Ｐゴシック" w:hAnsi="ＭＳ Ｐゴシック"/>
        </w:rPr>
      </w:pPr>
      <w:r w:rsidRPr="00602707">
        <w:rPr>
          <w:rFonts w:ascii="ＭＳ Ｐゴシック" w:eastAsia="ＭＳ Ｐゴシック" w:hAnsi="ＭＳ Ｐゴシック" w:hint="eastAsia"/>
        </w:rPr>
        <w:t>授業の教材作成等への協力</w:t>
      </w:r>
    </w:p>
    <w:p w14:paraId="066E0311" w14:textId="77777777" w:rsidR="00F3061A" w:rsidRPr="006A0A8A" w:rsidRDefault="00F3061A" w:rsidP="00F3061A">
      <w:pPr>
        <w:pStyle w:val="a4"/>
        <w:numPr>
          <w:ilvl w:val="0"/>
          <w:numId w:val="5"/>
        </w:numPr>
        <w:ind w:leftChars="0"/>
        <w:rPr>
          <w:rFonts w:ascii="ＭＳ Ｐゴシック" w:eastAsia="ＭＳ Ｐゴシック" w:hAnsi="ＭＳ Ｐゴシック"/>
        </w:rPr>
      </w:pPr>
      <w:r w:rsidRPr="006A0A8A">
        <w:rPr>
          <w:rFonts w:ascii="ＭＳ Ｐゴシック" w:eastAsia="ＭＳ Ｐゴシック" w:hAnsi="ＭＳ Ｐゴシック" w:hint="eastAsia"/>
        </w:rPr>
        <w:t>授業や課外活動における生徒との交流（日本語での会話、文化活動への協力等）</w:t>
      </w:r>
    </w:p>
    <w:p w14:paraId="45784E7C" w14:textId="056CA6A8" w:rsidR="00F3061A" w:rsidRPr="006A0A8A" w:rsidRDefault="00F3061A" w:rsidP="00F3061A">
      <w:pPr>
        <w:pStyle w:val="a4"/>
        <w:numPr>
          <w:ilvl w:val="0"/>
          <w:numId w:val="5"/>
        </w:numPr>
        <w:ind w:leftChars="0"/>
        <w:rPr>
          <w:rFonts w:ascii="ＭＳ Ｐゴシック" w:eastAsia="ＭＳ Ｐゴシック" w:hAnsi="ＭＳ Ｐゴシック"/>
        </w:rPr>
      </w:pPr>
      <w:r w:rsidRPr="006A0A8A">
        <w:rPr>
          <w:rFonts w:ascii="ＭＳ Ｐゴシック" w:eastAsia="ＭＳ Ｐゴシック" w:hAnsi="ＭＳ Ｐゴシック" w:hint="eastAsia"/>
        </w:rPr>
        <w:t>派遣先の</w:t>
      </w:r>
      <w:r w:rsidR="00AE3465" w:rsidRPr="00AE3465">
        <w:rPr>
          <w:rFonts w:ascii="ＭＳ Ｐゴシック" w:eastAsia="ＭＳ Ｐゴシック" w:hAnsi="ＭＳ Ｐゴシック"/>
        </w:rPr>
        <w:t>JF</w:t>
      </w:r>
      <w:r w:rsidRPr="006A0A8A">
        <w:rPr>
          <w:rFonts w:ascii="ＭＳ Ｐゴシック" w:eastAsia="ＭＳ Ｐゴシック" w:hAnsi="ＭＳ Ｐゴシック" w:hint="eastAsia"/>
        </w:rPr>
        <w:t>海外拠点等が実施する日本語教育事業への協力</w:t>
      </w:r>
    </w:p>
    <w:p w14:paraId="3367C470" w14:textId="77777777" w:rsidR="00F3061A" w:rsidRDefault="00F3061A" w:rsidP="00F3061A">
      <w:pPr>
        <w:pStyle w:val="a4"/>
        <w:numPr>
          <w:ilvl w:val="0"/>
          <w:numId w:val="5"/>
        </w:numPr>
        <w:ind w:leftChars="0"/>
        <w:rPr>
          <w:rFonts w:ascii="ＭＳ Ｐゴシック" w:eastAsia="ＭＳ Ｐゴシック" w:hAnsi="ＭＳ Ｐゴシック"/>
        </w:rPr>
      </w:pPr>
      <w:r w:rsidRPr="006A0A8A">
        <w:rPr>
          <w:rFonts w:ascii="ＭＳ Ｐゴシック" w:eastAsia="ＭＳ Ｐゴシック" w:hAnsi="ＭＳ Ｐゴシック" w:hint="eastAsia"/>
        </w:rPr>
        <w:t>その他、現地の要望に応じて、地域における日本語学習支援、日本文化紹介を通じた交流活動等</w:t>
      </w:r>
    </w:p>
    <w:p w14:paraId="40AFEAD0" w14:textId="5FDAC3DB" w:rsidR="00C8129C" w:rsidRPr="001F1A33" w:rsidRDefault="00C8129C" w:rsidP="00867EF7">
      <w:pPr>
        <w:ind w:leftChars="135" w:left="283"/>
        <w:rPr>
          <w:rFonts w:asciiTheme="majorEastAsia" w:eastAsiaTheme="majorEastAsia" w:hAnsiTheme="majorEastAsia"/>
        </w:rPr>
      </w:pPr>
    </w:p>
    <w:p w14:paraId="484C4DBB" w14:textId="77777777" w:rsidR="003F5BA3" w:rsidRPr="001F1A33" w:rsidRDefault="003F5BA3" w:rsidP="00867EF7">
      <w:pPr>
        <w:ind w:leftChars="135" w:left="283"/>
        <w:rPr>
          <w:rFonts w:asciiTheme="majorEastAsia" w:eastAsiaTheme="majorEastAsia" w:hAnsiTheme="majorEastAsia"/>
        </w:rPr>
      </w:pPr>
    </w:p>
    <w:p w14:paraId="37D0005C" w14:textId="3EA03C28" w:rsidR="009657D2" w:rsidRPr="001F1A33" w:rsidRDefault="00175249"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lastRenderedPageBreak/>
        <w:t>派遣</w:t>
      </w:r>
      <w:r w:rsidR="002B165C" w:rsidRPr="001F1A33">
        <w:rPr>
          <w:rFonts w:asciiTheme="majorEastAsia" w:eastAsiaTheme="majorEastAsia" w:hAnsiTheme="majorEastAsia" w:hint="eastAsia"/>
        </w:rPr>
        <w:t>先</w:t>
      </w:r>
      <w:r w:rsidR="004126D7" w:rsidRPr="001F1A33">
        <w:rPr>
          <w:rFonts w:asciiTheme="majorEastAsia" w:eastAsiaTheme="majorEastAsia" w:hAnsiTheme="majorEastAsia" w:hint="eastAsia"/>
        </w:rPr>
        <w:t>・</w:t>
      </w:r>
      <w:r w:rsidR="000B1542" w:rsidRPr="001F1A33">
        <w:rPr>
          <w:rFonts w:asciiTheme="majorEastAsia" w:eastAsiaTheme="majorEastAsia" w:hAnsiTheme="majorEastAsia" w:hint="eastAsia"/>
        </w:rPr>
        <w:t>期</w:t>
      </w:r>
      <w:r w:rsidR="00FF7A8A">
        <w:rPr>
          <w:rFonts w:asciiTheme="majorEastAsia" w:eastAsiaTheme="majorEastAsia" w:hAnsiTheme="majorEastAsia" w:hint="eastAsia"/>
        </w:rPr>
        <w:t>、</w:t>
      </w:r>
      <w:r w:rsidR="000169F0" w:rsidRPr="001F1A33">
        <w:rPr>
          <w:rFonts w:asciiTheme="majorEastAsia" w:eastAsiaTheme="majorEastAsia" w:hAnsiTheme="majorEastAsia" w:hint="eastAsia"/>
        </w:rPr>
        <w:t>派遣</w:t>
      </w:r>
      <w:r w:rsidRPr="001F1A33">
        <w:rPr>
          <w:rFonts w:asciiTheme="majorEastAsia" w:eastAsiaTheme="majorEastAsia" w:hAnsiTheme="majorEastAsia" w:hint="eastAsia"/>
        </w:rPr>
        <w:t>期間</w:t>
      </w:r>
      <w:r w:rsidR="00FF7A8A">
        <w:rPr>
          <w:rFonts w:asciiTheme="majorEastAsia" w:eastAsiaTheme="majorEastAsia" w:hAnsiTheme="majorEastAsia" w:hint="eastAsia"/>
        </w:rPr>
        <w:t>、</w:t>
      </w:r>
      <w:r w:rsidR="00452C9A">
        <w:rPr>
          <w:rFonts w:asciiTheme="majorEastAsia" w:eastAsiaTheme="majorEastAsia" w:hAnsiTheme="majorEastAsia" w:hint="eastAsia"/>
        </w:rPr>
        <w:t>派遣先機関</w:t>
      </w:r>
      <w:r w:rsidR="00C318AE">
        <w:rPr>
          <w:rFonts w:asciiTheme="majorEastAsia" w:eastAsiaTheme="majorEastAsia" w:hAnsiTheme="majorEastAsia" w:hint="eastAsia"/>
        </w:rPr>
        <w:t>および</w:t>
      </w:r>
      <w:r w:rsidR="009E1134" w:rsidRPr="001F1A33">
        <w:rPr>
          <w:rFonts w:asciiTheme="majorEastAsia" w:eastAsiaTheme="majorEastAsia" w:hAnsiTheme="majorEastAsia" w:hint="eastAsia"/>
        </w:rPr>
        <w:t>採用</w:t>
      </w:r>
      <w:r w:rsidR="007F2CCE" w:rsidRPr="001F1A33">
        <w:rPr>
          <w:rFonts w:asciiTheme="majorEastAsia" w:eastAsiaTheme="majorEastAsia" w:hAnsiTheme="majorEastAsia" w:hint="eastAsia"/>
        </w:rPr>
        <w:t>枠</w:t>
      </w:r>
      <w:r w:rsidR="006F65E3" w:rsidRPr="001F1A33">
        <w:rPr>
          <w:rFonts w:asciiTheme="majorEastAsia" w:eastAsiaTheme="majorEastAsia" w:hAnsiTheme="majorEastAsia" w:hint="eastAsia"/>
        </w:rPr>
        <w:t>数</w:t>
      </w:r>
      <w:r w:rsidR="00604363" w:rsidRPr="001F1A33">
        <w:rPr>
          <w:rFonts w:asciiTheme="majorEastAsia" w:eastAsiaTheme="majorEastAsia" w:hAnsiTheme="majorEastAsia" w:hint="eastAsia"/>
        </w:rPr>
        <w:t>（予定）</w:t>
      </w:r>
    </w:p>
    <w:p w14:paraId="71F09CEF" w14:textId="7BD7FD17" w:rsidR="00F70491" w:rsidRDefault="00F70491" w:rsidP="00DF182B">
      <w:pPr>
        <w:ind w:firstLineChars="200" w:firstLine="420"/>
        <w:rPr>
          <w:rFonts w:asciiTheme="majorEastAsia" w:eastAsiaTheme="majorEastAsia" w:hAnsiTheme="majorEastAsia"/>
        </w:rPr>
      </w:pPr>
    </w:p>
    <w:tbl>
      <w:tblPr>
        <w:tblStyle w:val="a3"/>
        <w:tblW w:w="9073" w:type="dxa"/>
        <w:tblInd w:w="-289" w:type="dxa"/>
        <w:tblLook w:val="04A0" w:firstRow="1" w:lastRow="0" w:firstColumn="1" w:lastColumn="0" w:noHBand="0" w:noVBand="1"/>
      </w:tblPr>
      <w:tblGrid>
        <w:gridCol w:w="1844"/>
        <w:gridCol w:w="2551"/>
        <w:gridCol w:w="2552"/>
        <w:gridCol w:w="2126"/>
      </w:tblGrid>
      <w:tr w:rsidR="00452C9A" w14:paraId="0675B7DE" w14:textId="60E2E428" w:rsidTr="00570D38">
        <w:trPr>
          <w:trHeight w:val="340"/>
        </w:trPr>
        <w:tc>
          <w:tcPr>
            <w:tcW w:w="1844" w:type="dxa"/>
            <w:vAlign w:val="center"/>
          </w:tcPr>
          <w:p w14:paraId="352B0D54" w14:textId="00A3235A" w:rsidR="00F70491" w:rsidRDefault="00F70491" w:rsidP="0055632B">
            <w:pPr>
              <w:jc w:val="center"/>
              <w:rPr>
                <w:rFonts w:asciiTheme="majorEastAsia" w:eastAsiaTheme="majorEastAsia" w:hAnsiTheme="majorEastAsia"/>
              </w:rPr>
            </w:pPr>
            <w:r>
              <w:rPr>
                <w:rFonts w:asciiTheme="majorEastAsia" w:eastAsiaTheme="majorEastAsia" w:hAnsiTheme="majorEastAsia" w:hint="eastAsia"/>
              </w:rPr>
              <w:t>派遣先・期</w:t>
            </w:r>
          </w:p>
        </w:tc>
        <w:tc>
          <w:tcPr>
            <w:tcW w:w="2551" w:type="dxa"/>
            <w:vAlign w:val="center"/>
          </w:tcPr>
          <w:p w14:paraId="4FAB1A98" w14:textId="739FC425" w:rsidR="00F70491" w:rsidRDefault="00F70491" w:rsidP="0055632B">
            <w:pPr>
              <w:jc w:val="center"/>
              <w:rPr>
                <w:rFonts w:asciiTheme="majorEastAsia" w:eastAsiaTheme="majorEastAsia" w:hAnsiTheme="majorEastAsia"/>
              </w:rPr>
            </w:pPr>
            <w:r>
              <w:rPr>
                <w:rFonts w:asciiTheme="majorEastAsia" w:eastAsiaTheme="majorEastAsia" w:hAnsiTheme="majorEastAsia" w:hint="eastAsia"/>
              </w:rPr>
              <w:t>派遣期間</w:t>
            </w:r>
          </w:p>
        </w:tc>
        <w:tc>
          <w:tcPr>
            <w:tcW w:w="2552" w:type="dxa"/>
            <w:vAlign w:val="center"/>
          </w:tcPr>
          <w:p w14:paraId="72281334" w14:textId="72C57C3B" w:rsidR="00F70491" w:rsidRDefault="00F70491" w:rsidP="0055632B">
            <w:pPr>
              <w:jc w:val="center"/>
              <w:rPr>
                <w:rFonts w:asciiTheme="majorEastAsia" w:eastAsiaTheme="majorEastAsia" w:hAnsiTheme="majorEastAsia"/>
              </w:rPr>
            </w:pPr>
            <w:r>
              <w:rPr>
                <w:rFonts w:asciiTheme="majorEastAsia" w:eastAsiaTheme="majorEastAsia" w:hAnsiTheme="majorEastAsia" w:hint="eastAsia"/>
              </w:rPr>
              <w:t>派遣先機関</w:t>
            </w:r>
          </w:p>
        </w:tc>
        <w:tc>
          <w:tcPr>
            <w:tcW w:w="2126" w:type="dxa"/>
            <w:vAlign w:val="center"/>
          </w:tcPr>
          <w:p w14:paraId="7B57C6AB" w14:textId="51EB3000" w:rsidR="00F70491" w:rsidRDefault="00F70491" w:rsidP="0055632B">
            <w:pPr>
              <w:jc w:val="center"/>
              <w:rPr>
                <w:rFonts w:asciiTheme="majorEastAsia" w:eastAsiaTheme="majorEastAsia" w:hAnsiTheme="majorEastAsia"/>
              </w:rPr>
            </w:pPr>
            <w:r>
              <w:rPr>
                <w:rFonts w:asciiTheme="majorEastAsia" w:eastAsiaTheme="majorEastAsia" w:hAnsiTheme="majorEastAsia" w:hint="eastAsia"/>
              </w:rPr>
              <w:t>採用枠数</w:t>
            </w:r>
          </w:p>
        </w:tc>
      </w:tr>
      <w:tr w:rsidR="00452C9A" w14:paraId="0EBA68CE" w14:textId="1B5AA3C7" w:rsidTr="00570D38">
        <w:trPr>
          <w:trHeight w:val="806"/>
        </w:trPr>
        <w:tc>
          <w:tcPr>
            <w:tcW w:w="1844" w:type="dxa"/>
            <w:vAlign w:val="center"/>
          </w:tcPr>
          <w:p w14:paraId="4FCEF34C" w14:textId="57D91DF0" w:rsidR="00F70491" w:rsidRDefault="00DA290F" w:rsidP="0055632B">
            <w:pPr>
              <w:jc w:val="center"/>
              <w:rPr>
                <w:rFonts w:asciiTheme="majorEastAsia" w:eastAsiaTheme="majorEastAsia" w:hAnsiTheme="majorEastAsia"/>
              </w:rPr>
            </w:pPr>
            <w:r>
              <w:rPr>
                <w:rFonts w:asciiTheme="majorEastAsia" w:eastAsiaTheme="majorEastAsia" w:hAnsiTheme="majorEastAsia" w:hint="eastAsia"/>
              </w:rPr>
              <w:t>タイ</w:t>
            </w:r>
            <w:r w:rsidR="00F70491">
              <w:rPr>
                <w:rFonts w:asciiTheme="majorEastAsia" w:eastAsiaTheme="majorEastAsia" w:hAnsiTheme="majorEastAsia" w:hint="eastAsia"/>
              </w:rPr>
              <w:t>1</w:t>
            </w:r>
            <w:r>
              <w:rPr>
                <w:rFonts w:asciiTheme="majorEastAsia" w:eastAsiaTheme="majorEastAsia" w:hAnsiTheme="majorEastAsia" w:hint="eastAsia"/>
              </w:rPr>
              <w:t>4</w:t>
            </w:r>
            <w:r w:rsidR="00F70491">
              <w:rPr>
                <w:rFonts w:asciiTheme="majorEastAsia" w:eastAsiaTheme="majorEastAsia" w:hAnsiTheme="majorEastAsia" w:hint="eastAsia"/>
              </w:rPr>
              <w:t>期</w:t>
            </w:r>
          </w:p>
        </w:tc>
        <w:tc>
          <w:tcPr>
            <w:tcW w:w="2551" w:type="dxa"/>
            <w:vAlign w:val="center"/>
          </w:tcPr>
          <w:p w14:paraId="515895D5" w14:textId="6A071E0B" w:rsidR="00F70491" w:rsidRDefault="00F70491" w:rsidP="00570D38">
            <w:pPr>
              <w:ind w:leftChars="-32" w:left="-67" w:rightChars="-31" w:right="-65"/>
              <w:jc w:val="center"/>
              <w:rPr>
                <w:rFonts w:asciiTheme="majorEastAsia" w:eastAsiaTheme="majorEastAsia" w:hAnsiTheme="majorEastAsia"/>
              </w:rPr>
            </w:pPr>
            <w:r>
              <w:rPr>
                <w:rFonts w:asciiTheme="majorEastAsia" w:eastAsiaTheme="majorEastAsia" w:hAnsiTheme="majorEastAsia" w:hint="eastAsia"/>
              </w:rPr>
              <w:t>2026年</w:t>
            </w:r>
            <w:r w:rsidR="00A37324">
              <w:rPr>
                <w:rFonts w:asciiTheme="majorEastAsia" w:eastAsiaTheme="majorEastAsia" w:hAnsiTheme="majorEastAsia" w:hint="eastAsia"/>
              </w:rPr>
              <w:t>5</w:t>
            </w:r>
            <w:r>
              <w:rPr>
                <w:rFonts w:asciiTheme="majorEastAsia" w:eastAsiaTheme="majorEastAsia" w:hAnsiTheme="majorEastAsia" w:hint="eastAsia"/>
              </w:rPr>
              <w:t>月～202</w:t>
            </w:r>
            <w:r w:rsidR="00A37324">
              <w:rPr>
                <w:rFonts w:asciiTheme="majorEastAsia" w:eastAsiaTheme="majorEastAsia" w:hAnsiTheme="majorEastAsia" w:hint="eastAsia"/>
              </w:rPr>
              <w:t>7</w:t>
            </w:r>
            <w:r>
              <w:rPr>
                <w:rFonts w:asciiTheme="majorEastAsia" w:eastAsiaTheme="majorEastAsia" w:hAnsiTheme="majorEastAsia" w:hint="eastAsia"/>
              </w:rPr>
              <w:t>年</w:t>
            </w:r>
            <w:r w:rsidR="00A37324">
              <w:rPr>
                <w:rFonts w:asciiTheme="majorEastAsia" w:eastAsiaTheme="majorEastAsia" w:hAnsiTheme="majorEastAsia" w:hint="eastAsia"/>
              </w:rPr>
              <w:t>2</w:t>
            </w:r>
            <w:r>
              <w:rPr>
                <w:rFonts w:asciiTheme="majorEastAsia" w:eastAsiaTheme="majorEastAsia" w:hAnsiTheme="majorEastAsia" w:hint="eastAsia"/>
              </w:rPr>
              <w:t>月</w:t>
            </w:r>
          </w:p>
        </w:tc>
        <w:tc>
          <w:tcPr>
            <w:tcW w:w="2552" w:type="dxa"/>
            <w:vAlign w:val="center"/>
          </w:tcPr>
          <w:p w14:paraId="7439FCBB" w14:textId="77777777" w:rsidR="00F70491" w:rsidRPr="00046EEA" w:rsidRDefault="00452C9A" w:rsidP="0055632B">
            <w:pPr>
              <w:jc w:val="center"/>
              <w:rPr>
                <w:rFonts w:asciiTheme="majorEastAsia" w:eastAsiaTheme="majorEastAsia" w:hAnsiTheme="majorEastAsia"/>
              </w:rPr>
            </w:pPr>
            <w:r w:rsidRPr="00046EEA">
              <w:rPr>
                <w:rFonts w:asciiTheme="majorEastAsia" w:eastAsiaTheme="majorEastAsia" w:hAnsiTheme="majorEastAsia" w:hint="eastAsia"/>
              </w:rPr>
              <w:t>中等教育機関</w:t>
            </w:r>
          </w:p>
          <w:p w14:paraId="4E78E372" w14:textId="3518CB97" w:rsidR="00452C9A" w:rsidRDefault="00570D38" w:rsidP="0055632B">
            <w:pPr>
              <w:jc w:val="center"/>
              <w:rPr>
                <w:rFonts w:asciiTheme="majorEastAsia" w:eastAsiaTheme="majorEastAsia" w:hAnsiTheme="majorEastAsia"/>
              </w:rPr>
            </w:pPr>
            <w:r>
              <w:rPr>
                <w:rFonts w:asciiTheme="majorEastAsia" w:eastAsiaTheme="majorEastAsia" w:hAnsiTheme="majorEastAsia" w:hint="eastAsia"/>
              </w:rPr>
              <w:t>(</w:t>
            </w:r>
            <w:r w:rsidR="00452C9A" w:rsidRPr="00046EEA">
              <w:rPr>
                <w:rFonts w:asciiTheme="majorEastAsia" w:eastAsiaTheme="majorEastAsia" w:hAnsiTheme="majorEastAsia" w:hint="eastAsia"/>
              </w:rPr>
              <w:t>中学校</w:t>
            </w:r>
            <w:r>
              <w:rPr>
                <w:rFonts w:asciiTheme="majorEastAsia" w:eastAsiaTheme="majorEastAsia" w:hAnsiTheme="majorEastAsia" w:hint="eastAsia"/>
              </w:rPr>
              <w:t>･</w:t>
            </w:r>
            <w:r w:rsidR="00452C9A" w:rsidRPr="00046EEA">
              <w:rPr>
                <w:rFonts w:asciiTheme="majorEastAsia" w:eastAsiaTheme="majorEastAsia" w:hAnsiTheme="majorEastAsia" w:hint="eastAsia"/>
              </w:rPr>
              <w:t>高等学校相当）</w:t>
            </w:r>
          </w:p>
        </w:tc>
        <w:tc>
          <w:tcPr>
            <w:tcW w:w="2126" w:type="dxa"/>
            <w:vAlign w:val="center"/>
          </w:tcPr>
          <w:p w14:paraId="064A3549" w14:textId="7CE1AF6A" w:rsidR="00452C9A" w:rsidRPr="00046EEA" w:rsidRDefault="00570D38" w:rsidP="0055632B">
            <w:pPr>
              <w:jc w:val="center"/>
              <w:rPr>
                <w:rFonts w:asciiTheme="majorEastAsia" w:eastAsiaTheme="majorEastAsia" w:hAnsiTheme="majorEastAsia"/>
              </w:rPr>
            </w:pPr>
            <w:r>
              <w:rPr>
                <w:rFonts w:asciiTheme="majorEastAsia" w:eastAsiaTheme="majorEastAsia" w:hAnsiTheme="majorEastAsia" w:hint="eastAsia"/>
              </w:rPr>
              <w:t>(</w:t>
            </w:r>
            <w:r w:rsidR="00452C9A" w:rsidRPr="00046EEA">
              <w:rPr>
                <w:rFonts w:asciiTheme="majorEastAsia" w:eastAsiaTheme="majorEastAsia" w:hAnsiTheme="majorEastAsia" w:hint="eastAsia"/>
              </w:rPr>
              <w:t>プログラム全体で</w:t>
            </w:r>
            <w:r>
              <w:rPr>
                <w:rFonts w:asciiTheme="majorEastAsia" w:eastAsiaTheme="majorEastAsia" w:hAnsiTheme="majorEastAsia" w:hint="eastAsia"/>
              </w:rPr>
              <w:t>)</w:t>
            </w:r>
          </w:p>
          <w:p w14:paraId="7F49C1C9" w14:textId="2E187353" w:rsidR="00F70491" w:rsidRPr="00452C9A" w:rsidRDefault="00452C9A" w:rsidP="0055632B">
            <w:pPr>
              <w:jc w:val="center"/>
              <w:rPr>
                <w:rFonts w:asciiTheme="majorEastAsia" w:eastAsiaTheme="majorEastAsia" w:hAnsiTheme="majorEastAsia"/>
              </w:rPr>
            </w:pPr>
            <w:r w:rsidRPr="00046EEA">
              <w:rPr>
                <w:rFonts w:asciiTheme="majorEastAsia" w:eastAsiaTheme="majorEastAsia" w:hAnsiTheme="majorEastAsia" w:hint="eastAsia"/>
              </w:rPr>
              <w:t>採用</w:t>
            </w:r>
            <w:r w:rsidR="00460F25">
              <w:rPr>
                <w:rFonts w:asciiTheme="majorEastAsia" w:eastAsiaTheme="majorEastAsia" w:hAnsiTheme="majorEastAsia" w:hint="eastAsia"/>
              </w:rPr>
              <w:t>10</w:t>
            </w:r>
            <w:r w:rsidRPr="00046EEA">
              <w:rPr>
                <w:rFonts w:asciiTheme="majorEastAsia" w:eastAsiaTheme="majorEastAsia" w:hAnsiTheme="majorEastAsia"/>
              </w:rPr>
              <w:t>名</w:t>
            </w:r>
          </w:p>
        </w:tc>
      </w:tr>
      <w:tr w:rsidR="00763ED9" w14:paraId="16DC7F29" w14:textId="77777777" w:rsidTr="00570D38">
        <w:trPr>
          <w:trHeight w:val="806"/>
        </w:trPr>
        <w:tc>
          <w:tcPr>
            <w:tcW w:w="1844" w:type="dxa"/>
            <w:vAlign w:val="center"/>
          </w:tcPr>
          <w:p w14:paraId="25768FE6" w14:textId="3C57F438" w:rsidR="00763ED9" w:rsidRPr="00570D38" w:rsidRDefault="00AD544F" w:rsidP="00570D38">
            <w:pPr>
              <w:ind w:leftChars="-53" w:left="-111" w:rightChars="-52" w:right="-109"/>
              <w:jc w:val="center"/>
              <w:rPr>
                <w:rFonts w:asciiTheme="majorEastAsia" w:eastAsiaTheme="majorEastAsia" w:hAnsiTheme="majorEastAsia"/>
                <w:spacing w:val="-4"/>
              </w:rPr>
            </w:pPr>
            <w:r w:rsidRPr="00570D38">
              <w:rPr>
                <w:rFonts w:asciiTheme="majorEastAsia" w:eastAsiaTheme="majorEastAsia" w:hAnsiTheme="majorEastAsia" w:hint="eastAsia"/>
                <w:spacing w:val="-4"/>
              </w:rPr>
              <w:t>インドネシア24</w:t>
            </w:r>
            <w:r w:rsidR="00763ED9" w:rsidRPr="00570D38">
              <w:rPr>
                <w:rFonts w:asciiTheme="majorEastAsia" w:eastAsiaTheme="majorEastAsia" w:hAnsiTheme="majorEastAsia" w:hint="eastAsia"/>
                <w:spacing w:val="-4"/>
              </w:rPr>
              <w:t>期</w:t>
            </w:r>
          </w:p>
        </w:tc>
        <w:tc>
          <w:tcPr>
            <w:tcW w:w="2551" w:type="dxa"/>
            <w:vAlign w:val="center"/>
          </w:tcPr>
          <w:p w14:paraId="507B28E5" w14:textId="7212DAB2" w:rsidR="00763ED9" w:rsidRDefault="00763ED9" w:rsidP="00570D38">
            <w:pPr>
              <w:ind w:leftChars="-32" w:left="-67" w:rightChars="-31" w:right="-65"/>
              <w:jc w:val="center"/>
              <w:rPr>
                <w:rFonts w:asciiTheme="majorEastAsia" w:eastAsiaTheme="majorEastAsia" w:hAnsiTheme="majorEastAsia"/>
              </w:rPr>
            </w:pPr>
            <w:r>
              <w:rPr>
                <w:rFonts w:asciiTheme="majorEastAsia" w:eastAsiaTheme="majorEastAsia" w:hAnsiTheme="majorEastAsia" w:hint="eastAsia"/>
              </w:rPr>
              <w:t>2026年</w:t>
            </w:r>
            <w:r w:rsidR="00AD544F">
              <w:rPr>
                <w:rFonts w:asciiTheme="majorEastAsia" w:eastAsiaTheme="majorEastAsia" w:hAnsiTheme="majorEastAsia" w:hint="eastAsia"/>
              </w:rPr>
              <w:t>8</w:t>
            </w:r>
            <w:r>
              <w:rPr>
                <w:rFonts w:asciiTheme="majorEastAsia" w:eastAsiaTheme="majorEastAsia" w:hAnsiTheme="majorEastAsia" w:hint="eastAsia"/>
              </w:rPr>
              <w:t>月～2027年</w:t>
            </w:r>
            <w:r w:rsidR="00670B19">
              <w:rPr>
                <w:rFonts w:asciiTheme="majorEastAsia" w:eastAsiaTheme="majorEastAsia" w:hAnsiTheme="majorEastAsia" w:hint="eastAsia"/>
              </w:rPr>
              <w:t>3</w:t>
            </w:r>
            <w:r>
              <w:rPr>
                <w:rFonts w:asciiTheme="majorEastAsia" w:eastAsiaTheme="majorEastAsia" w:hAnsiTheme="majorEastAsia" w:hint="eastAsia"/>
              </w:rPr>
              <w:t>月</w:t>
            </w:r>
          </w:p>
        </w:tc>
        <w:tc>
          <w:tcPr>
            <w:tcW w:w="2552" w:type="dxa"/>
            <w:vAlign w:val="center"/>
          </w:tcPr>
          <w:p w14:paraId="12F475F1" w14:textId="77777777" w:rsidR="00763ED9" w:rsidRPr="00046EEA" w:rsidRDefault="00763ED9" w:rsidP="00763ED9">
            <w:pPr>
              <w:jc w:val="center"/>
              <w:rPr>
                <w:rFonts w:asciiTheme="majorEastAsia" w:eastAsiaTheme="majorEastAsia" w:hAnsiTheme="majorEastAsia"/>
              </w:rPr>
            </w:pPr>
            <w:r w:rsidRPr="00046EEA">
              <w:rPr>
                <w:rFonts w:asciiTheme="majorEastAsia" w:eastAsiaTheme="majorEastAsia" w:hAnsiTheme="majorEastAsia" w:hint="eastAsia"/>
              </w:rPr>
              <w:t>中等教育機関</w:t>
            </w:r>
          </w:p>
          <w:p w14:paraId="1FDCB7D4" w14:textId="73BF28AC" w:rsidR="00763ED9" w:rsidRPr="00046EEA" w:rsidRDefault="00570D38" w:rsidP="00763ED9">
            <w:pPr>
              <w:jc w:val="center"/>
              <w:rPr>
                <w:rFonts w:asciiTheme="majorEastAsia" w:eastAsiaTheme="majorEastAsia" w:hAnsiTheme="majorEastAsia"/>
              </w:rPr>
            </w:pPr>
            <w:r>
              <w:rPr>
                <w:rFonts w:asciiTheme="majorEastAsia" w:eastAsiaTheme="majorEastAsia" w:hAnsiTheme="majorEastAsia" w:hint="eastAsia"/>
              </w:rPr>
              <w:t>(</w:t>
            </w:r>
            <w:r w:rsidR="00763ED9" w:rsidRPr="00046EEA">
              <w:rPr>
                <w:rFonts w:asciiTheme="majorEastAsia" w:eastAsiaTheme="majorEastAsia" w:hAnsiTheme="majorEastAsia" w:hint="eastAsia"/>
              </w:rPr>
              <w:t>高等学校相当）</w:t>
            </w:r>
          </w:p>
        </w:tc>
        <w:tc>
          <w:tcPr>
            <w:tcW w:w="2126" w:type="dxa"/>
            <w:vAlign w:val="center"/>
          </w:tcPr>
          <w:p w14:paraId="54339A9F" w14:textId="13024E81" w:rsidR="00763ED9" w:rsidRPr="00046EEA" w:rsidRDefault="00570D38" w:rsidP="00763ED9">
            <w:pPr>
              <w:jc w:val="center"/>
              <w:rPr>
                <w:rFonts w:asciiTheme="majorEastAsia" w:eastAsiaTheme="majorEastAsia" w:hAnsiTheme="majorEastAsia"/>
              </w:rPr>
            </w:pPr>
            <w:r>
              <w:rPr>
                <w:rFonts w:asciiTheme="majorEastAsia" w:eastAsiaTheme="majorEastAsia" w:hAnsiTheme="majorEastAsia" w:hint="eastAsia"/>
              </w:rPr>
              <w:t>(</w:t>
            </w:r>
            <w:r w:rsidR="00763ED9" w:rsidRPr="00046EEA">
              <w:rPr>
                <w:rFonts w:asciiTheme="majorEastAsia" w:eastAsiaTheme="majorEastAsia" w:hAnsiTheme="majorEastAsia" w:hint="eastAsia"/>
              </w:rPr>
              <w:t>プログラム全体で</w:t>
            </w:r>
            <w:r>
              <w:rPr>
                <w:rFonts w:asciiTheme="majorEastAsia" w:eastAsiaTheme="majorEastAsia" w:hAnsiTheme="majorEastAsia" w:hint="eastAsia"/>
              </w:rPr>
              <w:t>)</w:t>
            </w:r>
          </w:p>
          <w:p w14:paraId="7185034C" w14:textId="5ABF9C27" w:rsidR="00763ED9" w:rsidRPr="00763ED9" w:rsidRDefault="00763ED9" w:rsidP="00763ED9">
            <w:pPr>
              <w:jc w:val="center"/>
              <w:rPr>
                <w:rFonts w:asciiTheme="majorEastAsia" w:eastAsiaTheme="majorEastAsia" w:hAnsiTheme="majorEastAsia"/>
              </w:rPr>
            </w:pPr>
            <w:r w:rsidRPr="00046EEA">
              <w:rPr>
                <w:rFonts w:asciiTheme="majorEastAsia" w:eastAsiaTheme="majorEastAsia" w:hAnsiTheme="majorEastAsia" w:hint="eastAsia"/>
              </w:rPr>
              <w:t>採用</w:t>
            </w:r>
            <w:r>
              <w:rPr>
                <w:rFonts w:asciiTheme="majorEastAsia" w:eastAsiaTheme="majorEastAsia" w:hAnsiTheme="majorEastAsia" w:hint="eastAsia"/>
              </w:rPr>
              <w:t>10</w:t>
            </w:r>
            <w:r w:rsidRPr="00046EEA">
              <w:rPr>
                <w:rFonts w:asciiTheme="majorEastAsia" w:eastAsiaTheme="majorEastAsia" w:hAnsiTheme="majorEastAsia"/>
              </w:rPr>
              <w:t>名</w:t>
            </w:r>
          </w:p>
        </w:tc>
      </w:tr>
      <w:tr w:rsidR="00763ED9" w14:paraId="461185B3" w14:textId="77777777" w:rsidTr="00570D38">
        <w:trPr>
          <w:trHeight w:val="806"/>
        </w:trPr>
        <w:tc>
          <w:tcPr>
            <w:tcW w:w="1844" w:type="dxa"/>
            <w:vAlign w:val="center"/>
          </w:tcPr>
          <w:p w14:paraId="5FFAB4DC" w14:textId="2806DF5C" w:rsidR="00763ED9" w:rsidRDefault="000D6648" w:rsidP="000D6648">
            <w:pPr>
              <w:jc w:val="center"/>
              <w:rPr>
                <w:rFonts w:asciiTheme="majorEastAsia" w:eastAsiaTheme="majorEastAsia" w:hAnsiTheme="majorEastAsia"/>
              </w:rPr>
            </w:pPr>
            <w:r>
              <w:rPr>
                <w:rFonts w:asciiTheme="majorEastAsia" w:eastAsiaTheme="majorEastAsia" w:hAnsiTheme="majorEastAsia" w:hint="eastAsia"/>
              </w:rPr>
              <w:t>フィリピン</w:t>
            </w:r>
            <w:r w:rsidR="00763ED9">
              <w:rPr>
                <w:rFonts w:asciiTheme="majorEastAsia" w:eastAsiaTheme="majorEastAsia" w:hAnsiTheme="majorEastAsia" w:hint="eastAsia"/>
              </w:rPr>
              <w:t>1</w:t>
            </w:r>
            <w:r>
              <w:rPr>
                <w:rFonts w:asciiTheme="majorEastAsia" w:eastAsiaTheme="majorEastAsia" w:hAnsiTheme="majorEastAsia" w:hint="eastAsia"/>
              </w:rPr>
              <w:t>3</w:t>
            </w:r>
            <w:r w:rsidR="00763ED9">
              <w:rPr>
                <w:rFonts w:asciiTheme="majorEastAsia" w:eastAsiaTheme="majorEastAsia" w:hAnsiTheme="majorEastAsia" w:hint="eastAsia"/>
              </w:rPr>
              <w:t>期</w:t>
            </w:r>
          </w:p>
        </w:tc>
        <w:tc>
          <w:tcPr>
            <w:tcW w:w="2551" w:type="dxa"/>
            <w:vAlign w:val="center"/>
          </w:tcPr>
          <w:p w14:paraId="2FF93DA1" w14:textId="4823B3D7" w:rsidR="00763ED9" w:rsidRDefault="00763ED9" w:rsidP="00570D38">
            <w:pPr>
              <w:ind w:leftChars="-32" w:left="-67" w:rightChars="-31" w:right="-65"/>
              <w:jc w:val="center"/>
              <w:rPr>
                <w:rFonts w:asciiTheme="majorEastAsia" w:eastAsiaTheme="majorEastAsia" w:hAnsiTheme="majorEastAsia"/>
              </w:rPr>
            </w:pPr>
            <w:r>
              <w:rPr>
                <w:rFonts w:asciiTheme="majorEastAsia" w:eastAsiaTheme="majorEastAsia" w:hAnsiTheme="majorEastAsia" w:hint="eastAsia"/>
              </w:rPr>
              <w:t>2026年</w:t>
            </w:r>
            <w:r w:rsidR="000D6648">
              <w:rPr>
                <w:rFonts w:asciiTheme="majorEastAsia" w:eastAsiaTheme="majorEastAsia" w:hAnsiTheme="majorEastAsia" w:hint="eastAsia"/>
              </w:rPr>
              <w:t>8</w:t>
            </w:r>
            <w:r>
              <w:rPr>
                <w:rFonts w:asciiTheme="majorEastAsia" w:eastAsiaTheme="majorEastAsia" w:hAnsiTheme="majorEastAsia" w:hint="eastAsia"/>
              </w:rPr>
              <w:t>月～2027年</w:t>
            </w:r>
            <w:r w:rsidR="00C5168F">
              <w:rPr>
                <w:rFonts w:asciiTheme="majorEastAsia" w:eastAsiaTheme="majorEastAsia" w:hAnsiTheme="majorEastAsia" w:hint="eastAsia"/>
              </w:rPr>
              <w:t>3</w:t>
            </w:r>
            <w:r>
              <w:rPr>
                <w:rFonts w:asciiTheme="majorEastAsia" w:eastAsiaTheme="majorEastAsia" w:hAnsiTheme="majorEastAsia" w:hint="eastAsia"/>
              </w:rPr>
              <w:t>月</w:t>
            </w:r>
          </w:p>
        </w:tc>
        <w:tc>
          <w:tcPr>
            <w:tcW w:w="2552" w:type="dxa"/>
            <w:vAlign w:val="center"/>
          </w:tcPr>
          <w:p w14:paraId="01E6280E" w14:textId="77777777" w:rsidR="00763ED9" w:rsidRPr="00046EEA" w:rsidRDefault="00763ED9" w:rsidP="00763ED9">
            <w:pPr>
              <w:jc w:val="center"/>
              <w:rPr>
                <w:rFonts w:asciiTheme="majorEastAsia" w:eastAsiaTheme="majorEastAsia" w:hAnsiTheme="majorEastAsia"/>
              </w:rPr>
            </w:pPr>
            <w:r w:rsidRPr="00046EEA">
              <w:rPr>
                <w:rFonts w:asciiTheme="majorEastAsia" w:eastAsiaTheme="majorEastAsia" w:hAnsiTheme="majorEastAsia" w:hint="eastAsia"/>
              </w:rPr>
              <w:t>中等教育機関</w:t>
            </w:r>
          </w:p>
          <w:p w14:paraId="08FC44FF" w14:textId="4FCC1CB4" w:rsidR="00763ED9" w:rsidRDefault="00570D38" w:rsidP="00763ED9">
            <w:pPr>
              <w:jc w:val="center"/>
              <w:rPr>
                <w:rFonts w:asciiTheme="majorEastAsia" w:eastAsiaTheme="majorEastAsia" w:hAnsiTheme="majorEastAsia"/>
              </w:rPr>
            </w:pPr>
            <w:r>
              <w:rPr>
                <w:rFonts w:asciiTheme="majorEastAsia" w:eastAsiaTheme="majorEastAsia" w:hAnsiTheme="majorEastAsia" w:hint="eastAsia"/>
              </w:rPr>
              <w:t>(</w:t>
            </w:r>
            <w:r w:rsidR="00763ED9" w:rsidRPr="00046EEA">
              <w:rPr>
                <w:rFonts w:asciiTheme="majorEastAsia" w:eastAsiaTheme="majorEastAsia" w:hAnsiTheme="majorEastAsia" w:hint="eastAsia"/>
              </w:rPr>
              <w:t>中学校</w:t>
            </w:r>
            <w:r>
              <w:rPr>
                <w:rFonts w:asciiTheme="majorEastAsia" w:eastAsiaTheme="majorEastAsia" w:hAnsiTheme="majorEastAsia" w:hint="eastAsia"/>
              </w:rPr>
              <w:t>･</w:t>
            </w:r>
            <w:r w:rsidR="00763ED9" w:rsidRPr="00046EEA">
              <w:rPr>
                <w:rFonts w:asciiTheme="majorEastAsia" w:eastAsiaTheme="majorEastAsia" w:hAnsiTheme="majorEastAsia" w:hint="eastAsia"/>
              </w:rPr>
              <w:t>高等学校相当）</w:t>
            </w:r>
          </w:p>
          <w:p w14:paraId="0CF417AD" w14:textId="1CB71ECB" w:rsidR="007325BC" w:rsidRDefault="007325BC" w:rsidP="00763ED9">
            <w:pPr>
              <w:jc w:val="center"/>
              <w:rPr>
                <w:rFonts w:asciiTheme="majorEastAsia" w:eastAsiaTheme="majorEastAsia" w:hAnsiTheme="majorEastAsia"/>
              </w:rPr>
            </w:pPr>
            <w:r w:rsidRPr="007325BC">
              <w:rPr>
                <w:rFonts w:asciiTheme="majorEastAsia" w:eastAsiaTheme="majorEastAsia" w:hAnsiTheme="majorEastAsia" w:hint="eastAsia"/>
              </w:rPr>
              <w:t>高等教育機関</w:t>
            </w:r>
          </w:p>
          <w:p w14:paraId="07BE1DF0" w14:textId="29FA935D" w:rsidR="007325BC" w:rsidRPr="00046EEA" w:rsidRDefault="007325BC" w:rsidP="00763ED9">
            <w:pPr>
              <w:jc w:val="center"/>
              <w:rPr>
                <w:rFonts w:asciiTheme="majorEastAsia" w:eastAsiaTheme="majorEastAsia" w:hAnsiTheme="majorEastAsia"/>
              </w:rPr>
            </w:pPr>
            <w:r w:rsidRPr="007325BC">
              <w:rPr>
                <w:rFonts w:asciiTheme="majorEastAsia" w:eastAsiaTheme="majorEastAsia" w:hAnsiTheme="majorEastAsia" w:hint="eastAsia"/>
              </w:rPr>
              <w:t>（大学相当）</w:t>
            </w:r>
          </w:p>
        </w:tc>
        <w:tc>
          <w:tcPr>
            <w:tcW w:w="2126" w:type="dxa"/>
            <w:vAlign w:val="center"/>
          </w:tcPr>
          <w:p w14:paraId="1F88E4B1" w14:textId="08CDC73B" w:rsidR="00763ED9" w:rsidRPr="00046EEA" w:rsidRDefault="00570D38" w:rsidP="00763ED9">
            <w:pPr>
              <w:jc w:val="center"/>
              <w:rPr>
                <w:rFonts w:asciiTheme="majorEastAsia" w:eastAsiaTheme="majorEastAsia" w:hAnsiTheme="majorEastAsia"/>
              </w:rPr>
            </w:pPr>
            <w:r>
              <w:rPr>
                <w:rFonts w:asciiTheme="majorEastAsia" w:eastAsiaTheme="majorEastAsia" w:hAnsiTheme="majorEastAsia" w:hint="eastAsia"/>
              </w:rPr>
              <w:t>(</w:t>
            </w:r>
            <w:r w:rsidR="00763ED9" w:rsidRPr="00046EEA">
              <w:rPr>
                <w:rFonts w:asciiTheme="majorEastAsia" w:eastAsiaTheme="majorEastAsia" w:hAnsiTheme="majorEastAsia" w:hint="eastAsia"/>
              </w:rPr>
              <w:t>プログラム全体で</w:t>
            </w:r>
            <w:r>
              <w:rPr>
                <w:rFonts w:asciiTheme="majorEastAsia" w:eastAsiaTheme="majorEastAsia" w:hAnsiTheme="majorEastAsia" w:hint="eastAsia"/>
              </w:rPr>
              <w:t>)</w:t>
            </w:r>
          </w:p>
          <w:p w14:paraId="238F2880" w14:textId="596240E1" w:rsidR="00763ED9" w:rsidRPr="00763ED9" w:rsidRDefault="00763ED9" w:rsidP="00763ED9">
            <w:pPr>
              <w:jc w:val="center"/>
              <w:rPr>
                <w:rFonts w:asciiTheme="majorEastAsia" w:eastAsiaTheme="majorEastAsia" w:hAnsiTheme="majorEastAsia"/>
              </w:rPr>
            </w:pPr>
            <w:r w:rsidRPr="00046EEA">
              <w:rPr>
                <w:rFonts w:asciiTheme="majorEastAsia" w:eastAsiaTheme="majorEastAsia" w:hAnsiTheme="majorEastAsia" w:hint="eastAsia"/>
              </w:rPr>
              <w:t>採用</w:t>
            </w:r>
            <w:r>
              <w:rPr>
                <w:rFonts w:asciiTheme="majorEastAsia" w:eastAsiaTheme="majorEastAsia" w:hAnsiTheme="majorEastAsia" w:hint="eastAsia"/>
              </w:rPr>
              <w:t>7</w:t>
            </w:r>
            <w:r w:rsidRPr="00046EEA">
              <w:rPr>
                <w:rFonts w:asciiTheme="majorEastAsia" w:eastAsiaTheme="majorEastAsia" w:hAnsiTheme="majorEastAsia"/>
              </w:rPr>
              <w:t>名</w:t>
            </w:r>
          </w:p>
        </w:tc>
      </w:tr>
    </w:tbl>
    <w:p w14:paraId="06A6AF97" w14:textId="77777777" w:rsidR="00452C9A" w:rsidRDefault="00452C9A" w:rsidP="00DF182B">
      <w:pPr>
        <w:ind w:firstLineChars="200" w:firstLine="420"/>
        <w:rPr>
          <w:rFonts w:asciiTheme="majorEastAsia" w:eastAsiaTheme="majorEastAsia" w:hAnsiTheme="majorEastAsia"/>
        </w:rPr>
      </w:pPr>
    </w:p>
    <w:p w14:paraId="08B875BA" w14:textId="5ED9E77C" w:rsidR="00221ED9" w:rsidRPr="008F6852" w:rsidRDefault="00221ED9" w:rsidP="00A64122">
      <w:pPr>
        <w:widowControl/>
        <w:ind w:firstLineChars="200" w:firstLine="420"/>
        <w:rPr>
          <w:rFonts w:ascii="ＭＳ Ｐゴシック" w:eastAsia="ＭＳ Ｐゴシック" w:hAnsi="ＭＳ Ｐゴシック"/>
        </w:rPr>
      </w:pPr>
      <w:r w:rsidRPr="00276083">
        <w:rPr>
          <w:rFonts w:ascii="ＭＳ Ｐゴシック" w:eastAsia="ＭＳ Ｐゴシック" w:hAnsi="ＭＳ Ｐゴシック" w:hint="eastAsia"/>
        </w:rPr>
        <w:t>※予定のため、今後の状況により</w:t>
      </w:r>
      <w:r w:rsidR="00A3637C">
        <w:rPr>
          <w:rFonts w:ascii="ＭＳ Ｐゴシック" w:eastAsia="ＭＳ Ｐゴシック" w:hAnsi="ＭＳ Ｐゴシック" w:hint="eastAsia"/>
        </w:rPr>
        <w:t>変更の</w:t>
      </w:r>
      <w:r w:rsidRPr="00276083">
        <w:rPr>
          <w:rFonts w:ascii="ＭＳ Ｐゴシック" w:eastAsia="ＭＳ Ｐゴシック" w:hAnsi="ＭＳ Ｐゴシック" w:hint="eastAsia"/>
        </w:rPr>
        <w:t>可能性があります。</w:t>
      </w:r>
    </w:p>
    <w:p w14:paraId="52FAC933" w14:textId="79FED818" w:rsidR="00221ED9" w:rsidRPr="00255671" w:rsidRDefault="00221ED9" w:rsidP="00A64122">
      <w:pPr>
        <w:widowControl/>
        <w:ind w:leftChars="200" w:left="630" w:hangingChars="100" w:hanging="210"/>
        <w:jc w:val="left"/>
        <w:rPr>
          <w:rFonts w:ascii="ＭＳ Ｐゴシック" w:eastAsia="ＭＳ Ｐゴシック" w:hAnsi="ＭＳ Ｐゴシック"/>
        </w:rPr>
      </w:pPr>
      <w:r w:rsidRPr="00255671">
        <w:rPr>
          <w:rFonts w:ascii="ＭＳ Ｐゴシック" w:eastAsia="ＭＳ Ｐゴシック" w:hAnsi="ＭＳ Ｐゴシック" w:hint="eastAsia"/>
        </w:rPr>
        <w:t>※日本語パートナーズ個人の事情による派遣期間の短縮、延長</w:t>
      </w:r>
      <w:r w:rsidR="00C318AE">
        <w:rPr>
          <w:rFonts w:ascii="ＭＳ Ｐゴシック" w:eastAsia="ＭＳ Ｐゴシック" w:hAnsi="ＭＳ Ｐゴシック" w:hint="eastAsia"/>
        </w:rPr>
        <w:t>および</w:t>
      </w:r>
      <w:r w:rsidRPr="00255671">
        <w:rPr>
          <w:rFonts w:ascii="ＭＳ Ｐゴシック" w:eastAsia="ＭＳ Ｐゴシック" w:hAnsi="ＭＳ Ｐゴシック" w:hint="eastAsia"/>
        </w:rPr>
        <w:t>緊急時を除く日本への一時帰国はできません。</w:t>
      </w:r>
    </w:p>
    <w:p w14:paraId="7A05914D" w14:textId="4F0057DC" w:rsidR="00221ED9" w:rsidRPr="00255671" w:rsidRDefault="00221ED9" w:rsidP="00711933">
      <w:pPr>
        <w:widowControl/>
        <w:ind w:leftChars="200" w:left="420"/>
        <w:jc w:val="left"/>
        <w:rPr>
          <w:rFonts w:ascii="ＭＳ Ｐゴシック" w:eastAsia="ＭＳ Ｐゴシック" w:hAnsi="ＭＳ Ｐゴシック"/>
        </w:rPr>
      </w:pPr>
      <w:r w:rsidRPr="006A0A8A">
        <w:rPr>
          <w:rFonts w:ascii="ＭＳ Ｐゴシック" w:eastAsia="ＭＳ Ｐゴシック" w:hAnsi="ＭＳ Ｐゴシック"/>
        </w:rPr>
        <w:t>※派遣</w:t>
      </w:r>
      <w:r>
        <w:rPr>
          <w:rFonts w:ascii="ＭＳ Ｐゴシック" w:eastAsia="ＭＳ Ｐゴシック" w:hAnsi="ＭＳ Ｐゴシック" w:hint="eastAsia"/>
        </w:rPr>
        <w:t>の</w:t>
      </w:r>
      <w:r w:rsidRPr="006A0A8A">
        <w:rPr>
          <w:rFonts w:ascii="ＭＳ Ｐゴシック" w:eastAsia="ＭＳ Ｐゴシック" w:hAnsi="ＭＳ Ｐゴシック"/>
        </w:rPr>
        <w:t>実績は、</w:t>
      </w:r>
      <w:r w:rsidRPr="00FC08A2">
        <w:rPr>
          <w:rFonts w:ascii="ＭＳ Ｐゴシック" w:eastAsia="ＭＳ Ｐゴシック" w:hAnsi="ＭＳ Ｐゴシック" w:hint="eastAsia"/>
        </w:rPr>
        <w:t>日本語パートナーズ事業ウェブサイト</w:t>
      </w:r>
      <w:r w:rsidRPr="00B56129">
        <w:rPr>
          <w:rFonts w:ascii="ＭＳ Ｐゴシック" w:eastAsia="ＭＳ Ｐゴシック" w:hAnsi="ＭＳ Ｐゴシック"/>
        </w:rPr>
        <w:t>（</w:t>
      </w:r>
      <w:hyperlink r:id="rId11" w:history="1">
        <w:r w:rsidR="003F17D6" w:rsidRPr="007045AE">
          <w:rPr>
            <w:rStyle w:val="ab"/>
            <w:rFonts w:ascii="ＭＳ Ｐゴシック" w:eastAsia="ＭＳ Ｐゴシック" w:hAnsi="ＭＳ Ｐゴシック"/>
          </w:rPr>
          <w:t>https://asiawa.jpf.go.jp/partners/overview/achievements/</w:t>
        </w:r>
      </w:hyperlink>
      <w:r w:rsidRPr="00DC4879">
        <w:rPr>
          <w:rFonts w:ascii="ＭＳ Ｐゴシック" w:eastAsia="ＭＳ Ｐゴシック" w:hAnsi="ＭＳ Ｐゴシック"/>
          <w:color w:val="002060"/>
        </w:rPr>
        <w:t>）</w:t>
      </w:r>
      <w:r w:rsidRPr="00255671">
        <w:rPr>
          <w:rFonts w:ascii="ＭＳ Ｐゴシック" w:eastAsia="ＭＳ Ｐゴシック" w:hAnsi="ＭＳ Ｐゴシック"/>
        </w:rPr>
        <w:t>をご覧ください。</w:t>
      </w:r>
    </w:p>
    <w:p w14:paraId="04090375" w14:textId="77777777" w:rsidR="00B43372" w:rsidRPr="001F1A33" w:rsidRDefault="00B43372" w:rsidP="00C538A2">
      <w:pPr>
        <w:ind w:left="420" w:firstLineChars="100" w:firstLine="210"/>
        <w:rPr>
          <w:rFonts w:asciiTheme="majorEastAsia" w:eastAsiaTheme="majorEastAsia" w:hAnsiTheme="majorEastAsia"/>
        </w:rPr>
      </w:pPr>
    </w:p>
    <w:p w14:paraId="3CF15753" w14:textId="77777777" w:rsidR="003F5BA3" w:rsidRPr="001F1A33" w:rsidRDefault="003F5BA3" w:rsidP="00A6283F">
      <w:pPr>
        <w:rPr>
          <w:rFonts w:asciiTheme="majorEastAsia" w:eastAsiaTheme="majorEastAsia" w:hAnsiTheme="majorEastAsia"/>
        </w:rPr>
      </w:pPr>
    </w:p>
    <w:p w14:paraId="3C8D6DD1" w14:textId="73CEC1C7" w:rsidR="00E5549C" w:rsidRPr="001F1A33" w:rsidRDefault="00F3172F"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大学による推薦人数</w:t>
      </w:r>
    </w:p>
    <w:p w14:paraId="794FE8CB" w14:textId="5DECEF6B" w:rsidR="00E10966" w:rsidRPr="00A64122" w:rsidRDefault="00F5651D" w:rsidP="00A64122">
      <w:pPr>
        <w:ind w:firstLineChars="200" w:firstLine="420"/>
        <w:rPr>
          <w:rFonts w:asciiTheme="majorEastAsia" w:eastAsiaTheme="majorEastAsia" w:hAnsiTheme="majorEastAsia"/>
        </w:rPr>
      </w:pPr>
      <w:r>
        <w:rPr>
          <w:rFonts w:asciiTheme="majorEastAsia" w:eastAsiaTheme="majorEastAsia" w:hAnsiTheme="majorEastAsia" w:hint="eastAsia"/>
        </w:rPr>
        <w:t>大学からの</w:t>
      </w:r>
      <w:r w:rsidR="00437DB9">
        <w:rPr>
          <w:rFonts w:asciiTheme="majorEastAsia" w:eastAsiaTheme="majorEastAsia" w:hAnsiTheme="majorEastAsia" w:hint="eastAsia"/>
        </w:rPr>
        <w:t>推薦人数の</w:t>
      </w:r>
      <w:r w:rsidR="009E1134" w:rsidRPr="00A64122">
        <w:rPr>
          <w:rFonts w:asciiTheme="majorEastAsia" w:eastAsiaTheme="majorEastAsia" w:hAnsiTheme="majorEastAsia" w:hint="eastAsia"/>
        </w:rPr>
        <w:t>上限</w:t>
      </w:r>
      <w:r w:rsidR="00437DB9">
        <w:rPr>
          <w:rFonts w:asciiTheme="majorEastAsia" w:eastAsiaTheme="majorEastAsia" w:hAnsiTheme="majorEastAsia" w:hint="eastAsia"/>
        </w:rPr>
        <w:t>はありません</w:t>
      </w:r>
      <w:r w:rsidR="009E1134" w:rsidRPr="00A64122">
        <w:rPr>
          <w:rFonts w:asciiTheme="majorEastAsia" w:eastAsiaTheme="majorEastAsia" w:hAnsiTheme="majorEastAsia" w:hint="eastAsia"/>
        </w:rPr>
        <w:t>。</w:t>
      </w:r>
    </w:p>
    <w:p w14:paraId="744D4A43" w14:textId="164B4211" w:rsidR="00D76A30" w:rsidRPr="001F1A33" w:rsidRDefault="00D76A30" w:rsidP="00A64122">
      <w:pPr>
        <w:ind w:firstLineChars="200" w:firstLine="420"/>
        <w:rPr>
          <w:rFonts w:asciiTheme="majorEastAsia" w:eastAsiaTheme="majorEastAsia" w:hAnsiTheme="majorEastAsia"/>
        </w:rPr>
      </w:pPr>
    </w:p>
    <w:p w14:paraId="52E41F9A" w14:textId="77777777" w:rsidR="007F2CCE" w:rsidRPr="001F1A33" w:rsidRDefault="007F2CCE" w:rsidP="00C875D1">
      <w:pPr>
        <w:ind w:leftChars="199" w:left="418" w:firstLineChars="67" w:firstLine="141"/>
        <w:rPr>
          <w:rFonts w:asciiTheme="majorEastAsia" w:eastAsiaTheme="majorEastAsia" w:hAnsiTheme="majorEastAsia"/>
        </w:rPr>
      </w:pPr>
    </w:p>
    <w:p w14:paraId="313115E1" w14:textId="7A0A402D" w:rsidR="00423D7F" w:rsidRPr="001F1A33" w:rsidRDefault="000163AC"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応募要件</w:t>
      </w:r>
    </w:p>
    <w:p w14:paraId="43212E75" w14:textId="21FBD10B" w:rsidR="00683C85" w:rsidRPr="001F1A33" w:rsidRDefault="00142FC3" w:rsidP="00A64122">
      <w:pPr>
        <w:ind w:firstLineChars="200" w:firstLine="420"/>
        <w:rPr>
          <w:rFonts w:asciiTheme="majorEastAsia" w:eastAsiaTheme="majorEastAsia" w:hAnsiTheme="majorEastAsia"/>
        </w:rPr>
      </w:pPr>
      <w:r w:rsidRPr="001F1A33">
        <w:rPr>
          <w:rFonts w:asciiTheme="majorEastAsia" w:eastAsiaTheme="majorEastAsia" w:hAnsiTheme="majorEastAsia" w:hint="eastAsia"/>
        </w:rPr>
        <w:t>以下</w:t>
      </w:r>
      <w:r w:rsidR="009B6982" w:rsidRPr="001F1A33">
        <w:rPr>
          <w:rFonts w:asciiTheme="majorEastAsia" w:eastAsiaTheme="majorEastAsia" w:hAnsiTheme="majorEastAsia" w:hint="eastAsia"/>
        </w:rPr>
        <w:t>に掲げる要件をすべて満た</w:t>
      </w:r>
      <w:r w:rsidR="000163AC" w:rsidRPr="001F1A33">
        <w:rPr>
          <w:rFonts w:asciiTheme="majorEastAsia" w:eastAsiaTheme="majorEastAsia" w:hAnsiTheme="majorEastAsia" w:hint="eastAsia"/>
        </w:rPr>
        <w:t>していることが必要です。</w:t>
      </w:r>
    </w:p>
    <w:p w14:paraId="6B00108C" w14:textId="7B181958" w:rsidR="009B6982" w:rsidRPr="001F1A33" w:rsidRDefault="00C0651B" w:rsidP="001D704D">
      <w:pPr>
        <w:pStyle w:val="a4"/>
        <w:numPr>
          <w:ilvl w:val="0"/>
          <w:numId w:val="22"/>
        </w:numPr>
        <w:ind w:leftChars="0" w:left="993" w:hanging="567"/>
        <w:rPr>
          <w:rFonts w:asciiTheme="majorEastAsia" w:eastAsiaTheme="majorEastAsia" w:hAnsiTheme="majorEastAsia"/>
        </w:rPr>
      </w:pPr>
      <w:r w:rsidRPr="001F1A33">
        <w:rPr>
          <w:rFonts w:asciiTheme="majorEastAsia" w:eastAsiaTheme="majorEastAsia" w:hAnsiTheme="majorEastAsia" w:hint="eastAsia"/>
        </w:rPr>
        <w:t>本事業の趣旨</w:t>
      </w:r>
      <w:r w:rsidR="00C318AE">
        <w:rPr>
          <w:rFonts w:asciiTheme="majorEastAsia" w:eastAsiaTheme="majorEastAsia" w:hAnsiTheme="majorEastAsia" w:hint="eastAsia"/>
        </w:rPr>
        <w:t>および</w:t>
      </w:r>
      <w:r w:rsidR="009B6982" w:rsidRPr="001F1A33">
        <w:rPr>
          <w:rFonts w:asciiTheme="majorEastAsia" w:eastAsiaTheme="majorEastAsia" w:hAnsiTheme="majorEastAsia" w:hint="eastAsia"/>
        </w:rPr>
        <w:t>派遣制度を理解し、</w:t>
      </w:r>
      <w:r w:rsidR="008E4049" w:rsidRPr="001F1A33">
        <w:rPr>
          <w:rFonts w:asciiTheme="majorEastAsia" w:eastAsiaTheme="majorEastAsia" w:hAnsiTheme="majorEastAsia" w:hint="eastAsia"/>
        </w:rPr>
        <w:t>日本と</w:t>
      </w:r>
      <w:r w:rsidR="0022125D" w:rsidRPr="001F1A33">
        <w:rPr>
          <w:rFonts w:asciiTheme="majorEastAsia" w:eastAsiaTheme="majorEastAsia" w:hAnsiTheme="majorEastAsia" w:hint="eastAsia"/>
        </w:rPr>
        <w:t>アジア</w:t>
      </w:r>
      <w:r w:rsidR="009B6982" w:rsidRPr="001F1A33">
        <w:rPr>
          <w:rFonts w:asciiTheme="majorEastAsia" w:eastAsiaTheme="majorEastAsia" w:hAnsiTheme="majorEastAsia" w:hint="eastAsia"/>
        </w:rPr>
        <w:t>の</w:t>
      </w:r>
      <w:r w:rsidR="00B43372" w:rsidRPr="001F1A33">
        <w:rPr>
          <w:rFonts w:asciiTheme="majorEastAsia" w:eastAsiaTheme="majorEastAsia" w:hAnsiTheme="majorEastAsia" w:hint="eastAsia"/>
        </w:rPr>
        <w:t>架け橋</w:t>
      </w:r>
      <w:r w:rsidR="009B6982" w:rsidRPr="001F1A33">
        <w:rPr>
          <w:rFonts w:asciiTheme="majorEastAsia" w:eastAsiaTheme="majorEastAsia" w:hAnsiTheme="majorEastAsia" w:hint="eastAsia"/>
        </w:rPr>
        <w:t>となる志をもっ</w:t>
      </w:r>
      <w:r w:rsidR="001A768A" w:rsidRPr="001F1A33">
        <w:rPr>
          <w:rFonts w:asciiTheme="majorEastAsia" w:eastAsiaTheme="majorEastAsia" w:hAnsiTheme="majorEastAsia" w:hint="eastAsia"/>
        </w:rPr>
        <w:t>ている</w:t>
      </w:r>
      <w:r w:rsidR="00D44FCD" w:rsidRPr="001F1A33">
        <w:rPr>
          <w:rFonts w:asciiTheme="majorEastAsia" w:eastAsiaTheme="majorEastAsia" w:hAnsiTheme="majorEastAsia" w:hint="eastAsia"/>
        </w:rPr>
        <w:t>こと</w:t>
      </w:r>
    </w:p>
    <w:p w14:paraId="7C87C716" w14:textId="45E31DD0" w:rsidR="00310052" w:rsidRPr="001F1A33" w:rsidRDefault="00310052" w:rsidP="001D704D">
      <w:pPr>
        <w:pStyle w:val="a4"/>
        <w:numPr>
          <w:ilvl w:val="0"/>
          <w:numId w:val="22"/>
        </w:numPr>
        <w:ind w:leftChars="0" w:left="993" w:hanging="567"/>
        <w:rPr>
          <w:rFonts w:asciiTheme="majorEastAsia" w:eastAsiaTheme="majorEastAsia" w:hAnsiTheme="majorEastAsia"/>
        </w:rPr>
      </w:pPr>
      <w:r w:rsidRPr="001F1A33">
        <w:rPr>
          <w:rFonts w:asciiTheme="majorEastAsia" w:eastAsiaTheme="majorEastAsia" w:hAnsiTheme="majorEastAsia" w:hint="eastAsia"/>
        </w:rPr>
        <w:t>現地の一般的な水準の生活環境（住居、暮らしぶり</w:t>
      </w:r>
      <w:r w:rsidR="00E33C21" w:rsidRPr="001F1A33">
        <w:rPr>
          <w:rFonts w:asciiTheme="majorEastAsia" w:eastAsiaTheme="majorEastAsia" w:hAnsiTheme="majorEastAsia" w:hint="eastAsia"/>
        </w:rPr>
        <w:t>等</w:t>
      </w:r>
      <w:r w:rsidRPr="001F1A33">
        <w:rPr>
          <w:rFonts w:asciiTheme="majorEastAsia" w:eastAsiaTheme="majorEastAsia" w:hAnsiTheme="majorEastAsia" w:hint="eastAsia"/>
        </w:rPr>
        <w:t>）に対応できる</w:t>
      </w:r>
      <w:r w:rsidR="00D44FCD" w:rsidRPr="001F1A33">
        <w:rPr>
          <w:rFonts w:asciiTheme="majorEastAsia" w:eastAsiaTheme="majorEastAsia" w:hAnsiTheme="majorEastAsia" w:hint="eastAsia"/>
        </w:rPr>
        <w:t>こと</w:t>
      </w:r>
    </w:p>
    <w:p w14:paraId="4C58EEAD" w14:textId="2410EDD3" w:rsidR="00652945" w:rsidRDefault="003F1C64" w:rsidP="001D704D">
      <w:pPr>
        <w:pStyle w:val="a4"/>
        <w:numPr>
          <w:ilvl w:val="0"/>
          <w:numId w:val="22"/>
        </w:numPr>
        <w:ind w:leftChars="0" w:left="993" w:hanging="567"/>
        <w:rPr>
          <w:rFonts w:asciiTheme="majorEastAsia" w:eastAsiaTheme="majorEastAsia" w:hAnsiTheme="majorEastAsia"/>
        </w:rPr>
      </w:pPr>
      <w:r>
        <w:rPr>
          <w:rFonts w:asciiTheme="majorEastAsia" w:eastAsiaTheme="majorEastAsia" w:hAnsiTheme="majorEastAsia" w:hint="eastAsia"/>
        </w:rPr>
        <w:t>以下の生年月日であること</w:t>
      </w:r>
      <w:r w:rsidR="0081674F">
        <w:rPr>
          <w:rFonts w:asciiTheme="majorEastAsia" w:eastAsiaTheme="majorEastAsia" w:hAnsiTheme="majorEastAsia" w:hint="eastAsia"/>
        </w:rPr>
        <w:t>※現地政府の</w:t>
      </w:r>
      <w:r w:rsidR="0061501F">
        <w:rPr>
          <w:rFonts w:asciiTheme="majorEastAsia" w:eastAsiaTheme="majorEastAsia" w:hAnsiTheme="majorEastAsia" w:hint="eastAsia"/>
        </w:rPr>
        <w:t>要望等</w:t>
      </w:r>
      <w:r w:rsidR="0081674F">
        <w:rPr>
          <w:rFonts w:asciiTheme="majorEastAsia" w:eastAsiaTheme="majorEastAsia" w:hAnsiTheme="majorEastAsia" w:hint="eastAsia"/>
        </w:rPr>
        <w:t>を踏まえて設定</w:t>
      </w:r>
    </w:p>
    <w:p w14:paraId="4FB2B961" w14:textId="14264E8F" w:rsidR="00DF154C" w:rsidRDefault="00007851" w:rsidP="00DF154C">
      <w:pPr>
        <w:ind w:left="709" w:firstLineChars="65" w:firstLine="136"/>
        <w:rPr>
          <w:rFonts w:asciiTheme="majorEastAsia" w:eastAsiaTheme="majorEastAsia" w:hAnsiTheme="majorEastAsia"/>
        </w:rPr>
      </w:pPr>
      <w:r w:rsidRPr="0055632B">
        <w:rPr>
          <w:rFonts w:asciiTheme="majorEastAsia" w:eastAsiaTheme="majorEastAsia" w:hAnsiTheme="majorEastAsia" w:hint="eastAsia"/>
        </w:rPr>
        <w:t>【</w:t>
      </w:r>
      <w:r w:rsidR="002C5232">
        <w:rPr>
          <w:rFonts w:asciiTheme="majorEastAsia" w:eastAsiaTheme="majorEastAsia" w:hAnsiTheme="majorEastAsia" w:hint="eastAsia"/>
        </w:rPr>
        <w:t>タイ</w:t>
      </w:r>
      <w:r w:rsidR="004303AA" w:rsidRPr="0055632B">
        <w:rPr>
          <w:rFonts w:asciiTheme="majorEastAsia" w:eastAsiaTheme="majorEastAsia" w:hAnsiTheme="majorEastAsia"/>
        </w:rPr>
        <w:t>1</w:t>
      </w:r>
      <w:r w:rsidR="00D47707">
        <w:rPr>
          <w:rFonts w:asciiTheme="majorEastAsia" w:eastAsiaTheme="majorEastAsia" w:hAnsiTheme="majorEastAsia" w:hint="eastAsia"/>
        </w:rPr>
        <w:t>4</w:t>
      </w:r>
      <w:r w:rsidRPr="0055632B">
        <w:rPr>
          <w:rFonts w:asciiTheme="majorEastAsia" w:eastAsiaTheme="majorEastAsia" w:hAnsiTheme="majorEastAsia" w:hint="eastAsia"/>
        </w:rPr>
        <w:t>期</w:t>
      </w:r>
      <w:r w:rsidR="002C5232">
        <w:rPr>
          <w:rFonts w:asciiTheme="majorEastAsia" w:eastAsiaTheme="majorEastAsia" w:hAnsiTheme="majorEastAsia" w:hint="eastAsia"/>
        </w:rPr>
        <w:t>・インドネシア24期・フィリピン13期</w:t>
      </w:r>
      <w:r w:rsidRPr="0055632B">
        <w:rPr>
          <w:rFonts w:asciiTheme="majorEastAsia" w:eastAsiaTheme="majorEastAsia" w:hAnsiTheme="majorEastAsia" w:hint="eastAsia"/>
        </w:rPr>
        <w:t>】</w:t>
      </w:r>
      <w:r w:rsidR="004303AA" w:rsidRPr="0055632B">
        <w:rPr>
          <w:rFonts w:asciiTheme="majorEastAsia" w:eastAsiaTheme="majorEastAsia" w:hAnsiTheme="majorEastAsia"/>
        </w:rPr>
        <w:t>202</w:t>
      </w:r>
      <w:r w:rsidR="00E72498" w:rsidRPr="0055632B">
        <w:rPr>
          <w:rFonts w:asciiTheme="majorEastAsia" w:eastAsiaTheme="majorEastAsia" w:hAnsiTheme="majorEastAsia"/>
        </w:rPr>
        <w:t>6</w:t>
      </w:r>
      <w:r w:rsidR="004303AA" w:rsidRPr="0055632B">
        <w:rPr>
          <w:rFonts w:asciiTheme="majorEastAsia" w:eastAsiaTheme="majorEastAsia" w:hAnsiTheme="majorEastAsia" w:hint="eastAsia"/>
        </w:rPr>
        <w:t>年</w:t>
      </w:r>
      <w:r w:rsidR="00BD099E">
        <w:rPr>
          <w:rFonts w:asciiTheme="majorEastAsia" w:eastAsiaTheme="majorEastAsia" w:hAnsiTheme="majorEastAsia" w:hint="eastAsia"/>
        </w:rPr>
        <w:t>4</w:t>
      </w:r>
      <w:r w:rsidR="004303AA" w:rsidRPr="0055632B">
        <w:rPr>
          <w:rFonts w:asciiTheme="majorEastAsia" w:eastAsiaTheme="majorEastAsia" w:hAnsiTheme="majorEastAsia" w:hint="eastAsia"/>
        </w:rPr>
        <w:t>月</w:t>
      </w:r>
      <w:r w:rsidR="00BD099E">
        <w:rPr>
          <w:rFonts w:asciiTheme="majorEastAsia" w:eastAsiaTheme="majorEastAsia" w:hAnsiTheme="majorEastAsia" w:hint="eastAsia"/>
        </w:rPr>
        <w:t>1</w:t>
      </w:r>
      <w:r w:rsidR="004303AA" w:rsidRPr="0055632B">
        <w:rPr>
          <w:rFonts w:asciiTheme="majorEastAsia" w:eastAsiaTheme="majorEastAsia" w:hAnsiTheme="majorEastAsia" w:hint="eastAsia"/>
        </w:rPr>
        <w:t>日の時点で、</w:t>
      </w:r>
    </w:p>
    <w:p w14:paraId="4C6295CC" w14:textId="291CC4B2" w:rsidR="00007851" w:rsidRPr="0055632B" w:rsidRDefault="004303AA" w:rsidP="0055632B">
      <w:pPr>
        <w:ind w:left="851" w:firstLineChars="65" w:firstLine="136"/>
        <w:rPr>
          <w:rFonts w:asciiTheme="majorEastAsia" w:eastAsiaTheme="majorEastAsia" w:hAnsiTheme="majorEastAsia"/>
        </w:rPr>
      </w:pPr>
      <w:r w:rsidRPr="0055632B">
        <w:rPr>
          <w:rFonts w:asciiTheme="majorEastAsia" w:eastAsiaTheme="majorEastAsia" w:hAnsiTheme="majorEastAsia" w:hint="eastAsia"/>
        </w:rPr>
        <w:t>満</w:t>
      </w:r>
      <w:r w:rsidR="002E4048" w:rsidRPr="0055632B">
        <w:rPr>
          <w:rFonts w:asciiTheme="majorEastAsia" w:eastAsiaTheme="majorEastAsia" w:hAnsiTheme="majorEastAsia"/>
        </w:rPr>
        <w:t>20</w:t>
      </w:r>
      <w:r w:rsidRPr="0055632B">
        <w:rPr>
          <w:rFonts w:asciiTheme="majorEastAsia" w:eastAsiaTheme="majorEastAsia" w:hAnsiTheme="majorEastAsia" w:hint="eastAsia"/>
        </w:rPr>
        <w:t>歳から満</w:t>
      </w:r>
      <w:r w:rsidR="002E4048" w:rsidRPr="0055632B">
        <w:rPr>
          <w:rFonts w:asciiTheme="majorEastAsia" w:eastAsiaTheme="majorEastAsia" w:hAnsiTheme="majorEastAsia"/>
        </w:rPr>
        <w:t>39</w:t>
      </w:r>
      <w:r w:rsidRPr="0055632B">
        <w:rPr>
          <w:rFonts w:asciiTheme="majorEastAsia" w:eastAsiaTheme="majorEastAsia" w:hAnsiTheme="majorEastAsia" w:hint="eastAsia"/>
        </w:rPr>
        <w:t>歳であること</w:t>
      </w:r>
    </w:p>
    <w:p w14:paraId="679D166E" w14:textId="3FA9D3CC" w:rsidR="00032449" w:rsidRDefault="001B1559" w:rsidP="00A64122">
      <w:pPr>
        <w:pStyle w:val="a4"/>
        <w:ind w:leftChars="0" w:left="993"/>
        <w:rPr>
          <w:rFonts w:asciiTheme="majorEastAsia" w:eastAsiaTheme="majorEastAsia" w:hAnsiTheme="majorEastAsia"/>
        </w:rPr>
      </w:pPr>
      <w:r w:rsidRPr="001B1559">
        <w:rPr>
          <w:rFonts w:asciiTheme="majorEastAsia" w:eastAsiaTheme="majorEastAsia" w:hAnsiTheme="majorEastAsia"/>
          <w:u w:val="single"/>
        </w:rPr>
        <w:t>※</w:t>
      </w:r>
      <w:r w:rsidR="008B78EC" w:rsidRPr="008B78EC">
        <w:rPr>
          <w:rFonts w:asciiTheme="majorEastAsia" w:eastAsiaTheme="majorEastAsia" w:hAnsiTheme="majorEastAsia" w:hint="eastAsia"/>
          <w:u w:val="single"/>
        </w:rPr>
        <w:t>本</w:t>
      </w:r>
      <w:r w:rsidR="000E39BD">
        <w:rPr>
          <w:rFonts w:asciiTheme="majorEastAsia" w:eastAsiaTheme="majorEastAsia" w:hAnsiTheme="majorEastAsia" w:hint="eastAsia"/>
          <w:u w:val="single"/>
        </w:rPr>
        <w:t>推薦</w:t>
      </w:r>
      <w:r w:rsidR="008B78EC" w:rsidRPr="008B78EC">
        <w:rPr>
          <w:rFonts w:asciiTheme="majorEastAsia" w:eastAsiaTheme="majorEastAsia" w:hAnsiTheme="majorEastAsia" w:hint="eastAsia"/>
          <w:u w:val="single"/>
        </w:rPr>
        <w:t>プログラムでは2026年4月1日を年齢換算の基準日とします。</w:t>
      </w:r>
      <w:r w:rsidRPr="001B1559">
        <w:rPr>
          <w:rFonts w:asciiTheme="majorEastAsia" w:eastAsiaTheme="majorEastAsia" w:hAnsiTheme="majorEastAsia"/>
          <w:u w:val="single"/>
        </w:rPr>
        <w:t>基準日時点</w:t>
      </w:r>
      <w:r w:rsidR="00C642D5">
        <w:rPr>
          <w:rFonts w:asciiTheme="majorEastAsia" w:eastAsiaTheme="majorEastAsia" w:hAnsiTheme="majorEastAsia" w:hint="eastAsia"/>
          <w:u w:val="single"/>
        </w:rPr>
        <w:t>で対象</w:t>
      </w:r>
      <w:r w:rsidRPr="001B1559">
        <w:rPr>
          <w:rFonts w:asciiTheme="majorEastAsia" w:eastAsiaTheme="majorEastAsia" w:hAnsiTheme="majorEastAsia"/>
          <w:u w:val="single"/>
        </w:rPr>
        <w:t>年齢を満たす学生が応募可能です。一般公募では、応募書類提出締切日時点で20歳以上の方が応募可能ですが、本</w:t>
      </w:r>
      <w:r w:rsidR="000E39BD">
        <w:rPr>
          <w:rFonts w:asciiTheme="majorEastAsia" w:eastAsiaTheme="majorEastAsia" w:hAnsiTheme="majorEastAsia" w:hint="eastAsia"/>
          <w:u w:val="single"/>
        </w:rPr>
        <w:t>推薦</w:t>
      </w:r>
      <w:r w:rsidRPr="001B1559">
        <w:rPr>
          <w:rFonts w:asciiTheme="majorEastAsia" w:eastAsiaTheme="majorEastAsia" w:hAnsiTheme="majorEastAsia"/>
          <w:u w:val="single"/>
        </w:rPr>
        <w:t>プログラム</w:t>
      </w:r>
      <w:r w:rsidR="00313EE2">
        <w:rPr>
          <w:rFonts w:asciiTheme="majorEastAsia" w:eastAsiaTheme="majorEastAsia" w:hAnsiTheme="majorEastAsia" w:hint="eastAsia"/>
          <w:u w:val="single"/>
        </w:rPr>
        <w:t>では</w:t>
      </w:r>
      <w:r w:rsidR="00B44889">
        <w:rPr>
          <w:rFonts w:asciiTheme="majorEastAsia" w:eastAsiaTheme="majorEastAsia" w:hAnsiTheme="majorEastAsia" w:hint="eastAsia"/>
          <w:u w:val="single"/>
        </w:rPr>
        <w:t>、</w:t>
      </w:r>
      <w:r w:rsidRPr="001B1559">
        <w:rPr>
          <w:rFonts w:asciiTheme="majorEastAsia" w:eastAsiaTheme="majorEastAsia" w:hAnsiTheme="majorEastAsia"/>
          <w:u w:val="single"/>
        </w:rPr>
        <w:t>応募書類提出締切日時点で19歳の方も、2026年4月1日時点で20歳を迎える場合は応募可能です。</w:t>
      </w:r>
    </w:p>
    <w:p w14:paraId="276BCBE5" w14:textId="2F2891BD" w:rsidR="005F7179" w:rsidRPr="001F1A33" w:rsidRDefault="00423D7F" w:rsidP="001D704D">
      <w:pPr>
        <w:pStyle w:val="a4"/>
        <w:numPr>
          <w:ilvl w:val="0"/>
          <w:numId w:val="22"/>
        </w:numPr>
        <w:ind w:leftChars="0" w:left="993" w:hanging="567"/>
        <w:rPr>
          <w:rFonts w:asciiTheme="majorEastAsia" w:eastAsiaTheme="majorEastAsia" w:hAnsiTheme="majorEastAsia"/>
        </w:rPr>
      </w:pPr>
      <w:r w:rsidRPr="001F1A33">
        <w:rPr>
          <w:rFonts w:asciiTheme="majorEastAsia" w:eastAsiaTheme="majorEastAsia" w:hAnsiTheme="majorEastAsia" w:hint="eastAsia"/>
        </w:rPr>
        <w:lastRenderedPageBreak/>
        <w:t>日本国籍を有し、日本語母語話者である</w:t>
      </w:r>
      <w:r w:rsidR="00D44FCD" w:rsidRPr="001F1A33">
        <w:rPr>
          <w:rFonts w:asciiTheme="majorEastAsia" w:eastAsiaTheme="majorEastAsia" w:hAnsiTheme="majorEastAsia" w:hint="eastAsia"/>
        </w:rPr>
        <w:t>こと</w:t>
      </w:r>
    </w:p>
    <w:p w14:paraId="02D6370A" w14:textId="0A45481C" w:rsidR="00B316C0" w:rsidRPr="00A64122" w:rsidRDefault="00B316C0" w:rsidP="00A64122">
      <w:pPr>
        <w:pStyle w:val="a4"/>
        <w:numPr>
          <w:ilvl w:val="0"/>
          <w:numId w:val="22"/>
        </w:numPr>
        <w:ind w:leftChars="0" w:left="993" w:hanging="567"/>
        <w:rPr>
          <w:rFonts w:asciiTheme="majorEastAsia" w:eastAsiaTheme="majorEastAsia" w:hAnsiTheme="majorEastAsia"/>
        </w:rPr>
      </w:pPr>
      <w:r w:rsidRPr="00A64122">
        <w:rPr>
          <w:rFonts w:asciiTheme="majorEastAsia" w:eastAsiaTheme="majorEastAsia" w:hAnsiTheme="majorEastAsia"/>
        </w:rPr>
        <w:t>応募時に</w:t>
      </w:r>
      <w:r w:rsidR="0045576B">
        <w:rPr>
          <w:rFonts w:asciiTheme="majorEastAsia" w:eastAsiaTheme="majorEastAsia" w:hAnsiTheme="majorEastAsia" w:hint="eastAsia"/>
        </w:rPr>
        <w:t>本</w:t>
      </w:r>
      <w:r w:rsidRPr="00A64122">
        <w:rPr>
          <w:rFonts w:asciiTheme="majorEastAsia" w:eastAsiaTheme="majorEastAsia" w:hAnsiTheme="majorEastAsia"/>
        </w:rPr>
        <w:t>学の学</w:t>
      </w:r>
      <w:r w:rsidR="0045576B">
        <w:rPr>
          <w:rFonts w:asciiTheme="majorEastAsia" w:eastAsiaTheme="majorEastAsia" w:hAnsiTheme="majorEastAsia" w:hint="eastAsia"/>
        </w:rPr>
        <w:t>域</w:t>
      </w:r>
      <w:r w:rsidR="009734FE">
        <w:rPr>
          <w:rFonts w:asciiTheme="majorEastAsia" w:eastAsiaTheme="majorEastAsia" w:hAnsiTheme="majorEastAsia"/>
        </w:rPr>
        <w:t>又は</w:t>
      </w:r>
      <w:r w:rsidRPr="00A64122">
        <w:rPr>
          <w:rFonts w:asciiTheme="majorEastAsia" w:eastAsiaTheme="majorEastAsia" w:hAnsiTheme="majorEastAsia"/>
        </w:rPr>
        <w:t>大学院に在籍し、教員養成課程</w:t>
      </w:r>
      <w:r w:rsidR="009734FE">
        <w:rPr>
          <w:rFonts w:asciiTheme="majorEastAsia" w:eastAsiaTheme="majorEastAsia" w:hAnsiTheme="majorEastAsia" w:hint="eastAsia"/>
        </w:rPr>
        <w:t>又は</w:t>
      </w:r>
      <w:r w:rsidR="00886C75">
        <w:rPr>
          <w:rFonts w:asciiTheme="majorEastAsia" w:eastAsiaTheme="majorEastAsia" w:hAnsiTheme="majorEastAsia" w:hint="eastAsia"/>
        </w:rPr>
        <w:t>教職課程</w:t>
      </w:r>
      <w:r w:rsidRPr="00A64122">
        <w:rPr>
          <w:rFonts w:asciiTheme="majorEastAsia" w:eastAsiaTheme="majorEastAsia" w:hAnsiTheme="majorEastAsia"/>
        </w:rPr>
        <w:t>を履修中、ある</w:t>
      </w:r>
      <w:r w:rsidR="005D3AAC">
        <w:rPr>
          <w:rFonts w:asciiTheme="majorEastAsia" w:eastAsiaTheme="majorEastAsia" w:hAnsiTheme="majorEastAsia" w:hint="eastAsia"/>
        </w:rPr>
        <w:t>い</w:t>
      </w:r>
      <w:r w:rsidRPr="00A64122">
        <w:rPr>
          <w:rFonts w:asciiTheme="majorEastAsia" w:eastAsiaTheme="majorEastAsia" w:hAnsiTheme="majorEastAsia"/>
        </w:rPr>
        <w:t>は履修済みであり、</w:t>
      </w:r>
      <w:r w:rsidRPr="00A64122">
        <w:rPr>
          <w:rFonts w:asciiTheme="majorEastAsia" w:eastAsiaTheme="majorEastAsia" w:hAnsiTheme="majorEastAsia" w:hint="eastAsia"/>
        </w:rPr>
        <w:t>日本の小学校・中学校・高等学校のいずれかの</w:t>
      </w:r>
      <w:r w:rsidRPr="00A64122">
        <w:rPr>
          <w:rFonts w:asciiTheme="majorEastAsia" w:eastAsiaTheme="majorEastAsia" w:hAnsiTheme="majorEastAsia"/>
        </w:rPr>
        <w:t>教員免許を取得見込であること</w:t>
      </w:r>
    </w:p>
    <w:p w14:paraId="6F0A2F61" w14:textId="1EEC1418" w:rsidR="00B316C0" w:rsidRPr="00A64122" w:rsidRDefault="0045576B" w:rsidP="00A64122">
      <w:pPr>
        <w:pStyle w:val="a4"/>
        <w:numPr>
          <w:ilvl w:val="0"/>
          <w:numId w:val="22"/>
        </w:numPr>
        <w:ind w:leftChars="0" w:left="993" w:hanging="567"/>
        <w:rPr>
          <w:rFonts w:asciiTheme="majorEastAsia" w:eastAsiaTheme="majorEastAsia" w:hAnsiTheme="majorEastAsia"/>
        </w:rPr>
      </w:pPr>
      <w:r>
        <w:rPr>
          <w:rFonts w:asciiTheme="majorEastAsia" w:eastAsiaTheme="majorEastAsia" w:hAnsiTheme="majorEastAsia" w:hint="eastAsia"/>
        </w:rPr>
        <w:t>本</w:t>
      </w:r>
      <w:r w:rsidR="00B316C0" w:rsidRPr="00A64122">
        <w:rPr>
          <w:rFonts w:asciiTheme="majorEastAsia" w:eastAsiaTheme="majorEastAsia" w:hAnsiTheme="majorEastAsia"/>
        </w:rPr>
        <w:t>学を卒業</w:t>
      </w:r>
      <w:r>
        <w:rPr>
          <w:rFonts w:asciiTheme="majorEastAsia" w:eastAsiaTheme="majorEastAsia" w:hAnsiTheme="majorEastAsia" w:hint="eastAsia"/>
        </w:rPr>
        <w:t>・修了</w:t>
      </w:r>
      <w:r w:rsidR="00B316C0" w:rsidRPr="00A64122">
        <w:rPr>
          <w:rFonts w:asciiTheme="majorEastAsia" w:eastAsiaTheme="majorEastAsia" w:hAnsiTheme="majorEastAsia"/>
        </w:rPr>
        <w:t>後、日本国内の小学校・中学校・高等学校の教師となる志をもっていること</w:t>
      </w:r>
      <w:r w:rsidR="00B316C0" w:rsidRPr="00A64122">
        <w:rPr>
          <w:rFonts w:asciiTheme="majorEastAsia" w:eastAsiaTheme="majorEastAsia" w:hAnsiTheme="majorEastAsia" w:hint="eastAsia"/>
        </w:rPr>
        <w:t>（教員免許を取得せず、</w:t>
      </w:r>
      <w:r w:rsidR="00B316C0" w:rsidRPr="00A64122">
        <w:rPr>
          <w:rFonts w:asciiTheme="majorEastAsia" w:eastAsiaTheme="majorEastAsia" w:hAnsiTheme="majorEastAsia" w:hint="eastAsia"/>
          <w:kern w:val="0"/>
        </w:rPr>
        <w:t>日本語教師、日本語支援員</w:t>
      </w:r>
      <w:r w:rsidR="00C318AE">
        <w:rPr>
          <w:rFonts w:asciiTheme="majorEastAsia" w:eastAsiaTheme="majorEastAsia" w:hAnsiTheme="majorEastAsia" w:hint="eastAsia"/>
          <w:kern w:val="0"/>
        </w:rPr>
        <w:t>および</w:t>
      </w:r>
      <w:r w:rsidR="00B316C0" w:rsidRPr="00A64122">
        <w:rPr>
          <w:rFonts w:asciiTheme="majorEastAsia" w:eastAsiaTheme="majorEastAsia" w:hAnsiTheme="majorEastAsia" w:hint="eastAsia"/>
          <w:kern w:val="0"/>
        </w:rPr>
        <w:t>日本語補助指導者に就くことを希望する場合は</w:t>
      </w:r>
      <w:r w:rsidR="0098140F" w:rsidRPr="0098140F">
        <w:rPr>
          <w:rFonts w:asciiTheme="majorEastAsia" w:eastAsiaTheme="majorEastAsia" w:hAnsiTheme="majorEastAsia"/>
          <w:kern w:val="0"/>
        </w:rPr>
        <w:t>本推薦プログラムの要件を満たさない</w:t>
      </w:r>
      <w:r w:rsidR="00B316C0" w:rsidRPr="00A64122">
        <w:rPr>
          <w:rFonts w:asciiTheme="majorEastAsia" w:eastAsiaTheme="majorEastAsia" w:hAnsiTheme="majorEastAsia" w:hint="eastAsia"/>
          <w:kern w:val="0"/>
        </w:rPr>
        <w:t>）</w:t>
      </w:r>
    </w:p>
    <w:p w14:paraId="61AE5A3C" w14:textId="579CF3B5" w:rsidR="006F65E3" w:rsidRPr="001F1A33" w:rsidRDefault="00BD7CFC" w:rsidP="001D704D">
      <w:pPr>
        <w:pStyle w:val="a4"/>
        <w:numPr>
          <w:ilvl w:val="0"/>
          <w:numId w:val="22"/>
        </w:numPr>
        <w:ind w:leftChars="0" w:left="993" w:hanging="567"/>
        <w:rPr>
          <w:rFonts w:asciiTheme="majorEastAsia" w:eastAsiaTheme="majorEastAsia" w:hAnsiTheme="majorEastAsia"/>
        </w:rPr>
      </w:pPr>
      <w:r w:rsidRPr="000608A8">
        <w:rPr>
          <w:rFonts w:ascii="ＭＳ Ｐゴシック" w:eastAsia="ＭＳ Ｐゴシック" w:hAnsi="ＭＳ Ｐゴシック"/>
        </w:rPr>
        <w:t>JF</w:t>
      </w:r>
      <w:r w:rsidR="006F65E3" w:rsidRPr="001F1A33">
        <w:rPr>
          <w:rFonts w:asciiTheme="majorEastAsia" w:eastAsiaTheme="majorEastAsia" w:hAnsiTheme="majorEastAsia" w:hint="eastAsia"/>
        </w:rPr>
        <w:t>が指定する派遣前研修全日程（合宿形式）に参加できること</w:t>
      </w:r>
    </w:p>
    <w:p w14:paraId="1B3399A1" w14:textId="77777777" w:rsidR="00652945" w:rsidRDefault="00652945" w:rsidP="001D704D">
      <w:pPr>
        <w:pStyle w:val="a4"/>
        <w:numPr>
          <w:ilvl w:val="0"/>
          <w:numId w:val="22"/>
        </w:numPr>
        <w:ind w:leftChars="0" w:left="993" w:hanging="567"/>
        <w:rPr>
          <w:rFonts w:asciiTheme="majorEastAsia" w:eastAsiaTheme="majorEastAsia" w:hAnsiTheme="majorEastAsia"/>
        </w:rPr>
      </w:pPr>
      <w:r>
        <w:rPr>
          <w:rFonts w:asciiTheme="majorEastAsia" w:eastAsiaTheme="majorEastAsia" w:hAnsiTheme="majorEastAsia" w:hint="eastAsia"/>
        </w:rPr>
        <w:t>以下の英語力を有すること</w:t>
      </w:r>
    </w:p>
    <w:p w14:paraId="76BB419B" w14:textId="517CF905" w:rsidR="00310052" w:rsidRDefault="00B14FC5" w:rsidP="00654839">
      <w:pPr>
        <w:pStyle w:val="a4"/>
        <w:ind w:leftChars="0" w:left="993"/>
        <w:jc w:val="left"/>
        <w:rPr>
          <w:rFonts w:asciiTheme="majorEastAsia" w:eastAsiaTheme="majorEastAsia" w:hAnsiTheme="majorEastAsia"/>
        </w:rPr>
      </w:pPr>
      <w:r>
        <w:rPr>
          <w:rFonts w:asciiTheme="majorEastAsia" w:eastAsiaTheme="majorEastAsia" w:hAnsiTheme="majorEastAsia" w:hint="eastAsia"/>
        </w:rPr>
        <w:t>【</w:t>
      </w:r>
      <w:r w:rsidR="002279CA">
        <w:rPr>
          <w:rFonts w:asciiTheme="majorEastAsia" w:eastAsiaTheme="majorEastAsia" w:hAnsiTheme="majorEastAsia" w:hint="eastAsia"/>
        </w:rPr>
        <w:t>タイ</w:t>
      </w:r>
      <w:r w:rsidR="004303AA">
        <w:rPr>
          <w:rFonts w:asciiTheme="majorEastAsia" w:eastAsiaTheme="majorEastAsia" w:hAnsiTheme="majorEastAsia" w:hint="eastAsia"/>
        </w:rPr>
        <w:t>1</w:t>
      </w:r>
      <w:r w:rsidR="002279CA">
        <w:rPr>
          <w:rFonts w:asciiTheme="majorEastAsia" w:eastAsiaTheme="majorEastAsia" w:hAnsiTheme="majorEastAsia" w:hint="eastAsia"/>
        </w:rPr>
        <w:t>4</w:t>
      </w:r>
      <w:r w:rsidR="004303AA">
        <w:rPr>
          <w:rFonts w:asciiTheme="majorEastAsia" w:eastAsiaTheme="majorEastAsia" w:hAnsiTheme="majorEastAsia" w:hint="eastAsia"/>
        </w:rPr>
        <w:t>期</w:t>
      </w:r>
      <w:r w:rsidR="00654839">
        <w:rPr>
          <w:rFonts w:asciiTheme="majorEastAsia" w:eastAsiaTheme="majorEastAsia" w:hAnsiTheme="majorEastAsia" w:hint="eastAsia"/>
        </w:rPr>
        <w:t>・</w:t>
      </w:r>
      <w:r w:rsidR="00654839" w:rsidRPr="0055632B">
        <w:rPr>
          <w:rFonts w:asciiTheme="majorEastAsia" w:eastAsiaTheme="majorEastAsia" w:hAnsiTheme="majorEastAsia" w:hint="eastAsia"/>
        </w:rPr>
        <w:t>インドネシア</w:t>
      </w:r>
      <w:r w:rsidR="00654839" w:rsidRPr="0055632B">
        <w:rPr>
          <w:rFonts w:asciiTheme="majorEastAsia" w:eastAsiaTheme="majorEastAsia" w:hAnsiTheme="majorEastAsia"/>
        </w:rPr>
        <w:t>24</w:t>
      </w:r>
      <w:r w:rsidR="00654839" w:rsidRPr="0055632B">
        <w:rPr>
          <w:rFonts w:asciiTheme="majorEastAsia" w:eastAsiaTheme="majorEastAsia" w:hAnsiTheme="majorEastAsia" w:hint="eastAsia"/>
        </w:rPr>
        <w:t>期</w:t>
      </w:r>
      <w:r w:rsidRPr="0055632B">
        <w:rPr>
          <w:rFonts w:asciiTheme="majorEastAsia" w:eastAsiaTheme="majorEastAsia" w:hAnsiTheme="majorEastAsia" w:hint="eastAsia"/>
        </w:rPr>
        <w:t>】</w:t>
      </w:r>
      <w:r w:rsidR="00A3637C" w:rsidRPr="00A3637C">
        <w:rPr>
          <w:rFonts w:asciiTheme="majorEastAsia" w:eastAsiaTheme="majorEastAsia" w:hAnsiTheme="majorEastAsia"/>
        </w:rPr>
        <w:t>身近で日常的な事柄について、短い簡単なやりとりができる</w:t>
      </w:r>
      <w:r w:rsidR="00D44FCD" w:rsidRPr="0055632B">
        <w:rPr>
          <w:rFonts w:asciiTheme="majorEastAsia" w:eastAsiaTheme="majorEastAsia" w:hAnsiTheme="majorEastAsia" w:hint="eastAsia"/>
        </w:rPr>
        <w:t>こと</w:t>
      </w:r>
      <w:r w:rsidR="00432FC6">
        <w:rPr>
          <w:rFonts w:asciiTheme="majorEastAsia" w:eastAsiaTheme="majorEastAsia" w:hAnsiTheme="majorEastAsia" w:hint="eastAsia"/>
        </w:rPr>
        <w:t>（※</w:t>
      </w:r>
      <w:r w:rsidR="00017098" w:rsidRPr="0055632B">
        <w:rPr>
          <w:rFonts w:asciiTheme="majorEastAsia" w:eastAsiaTheme="majorEastAsia" w:hAnsiTheme="majorEastAsia"/>
        </w:rPr>
        <w:t>CEFR</w:t>
      </w:r>
      <w:r w:rsidR="00017098" w:rsidRPr="0055632B">
        <w:rPr>
          <w:rFonts w:asciiTheme="majorEastAsia" w:eastAsiaTheme="majorEastAsia" w:hAnsiTheme="majorEastAsia" w:hint="eastAsia"/>
        </w:rPr>
        <w:t>の</w:t>
      </w:r>
      <w:r w:rsidR="00017098" w:rsidRPr="0055632B">
        <w:rPr>
          <w:rFonts w:asciiTheme="majorEastAsia" w:eastAsiaTheme="majorEastAsia" w:hAnsiTheme="majorEastAsia"/>
        </w:rPr>
        <w:t>A2</w:t>
      </w:r>
      <w:r w:rsidR="00017098" w:rsidRPr="0055632B">
        <w:rPr>
          <w:rFonts w:asciiTheme="majorEastAsia" w:eastAsiaTheme="majorEastAsia" w:hAnsiTheme="majorEastAsia" w:hint="eastAsia"/>
        </w:rPr>
        <w:t>相当以上</w:t>
      </w:r>
      <w:r w:rsidR="00484439" w:rsidRPr="0055632B">
        <w:rPr>
          <w:rFonts w:asciiTheme="majorEastAsia" w:eastAsiaTheme="majorEastAsia" w:hAnsiTheme="majorEastAsia" w:hint="eastAsia"/>
        </w:rPr>
        <w:t>）</w:t>
      </w:r>
    </w:p>
    <w:p w14:paraId="3DDEE579" w14:textId="34121AB0" w:rsidR="00654839" w:rsidRDefault="004A1138" w:rsidP="0055632B">
      <w:pPr>
        <w:ind w:leftChars="460" w:left="1134" w:hangingChars="80" w:hanging="168"/>
        <w:jc w:val="left"/>
        <w:rPr>
          <w:rFonts w:asciiTheme="majorEastAsia" w:eastAsiaTheme="majorEastAsia" w:hAnsiTheme="majorEastAsia"/>
        </w:rPr>
      </w:pPr>
      <w:r>
        <w:rPr>
          <w:rFonts w:asciiTheme="majorEastAsia" w:eastAsiaTheme="majorEastAsia" w:hAnsiTheme="majorEastAsia" w:hint="eastAsia"/>
        </w:rPr>
        <w:t>【フィリピン13期】</w:t>
      </w:r>
      <w:r w:rsidR="00A3637C" w:rsidRPr="00A3637C">
        <w:rPr>
          <w:rFonts w:asciiTheme="majorEastAsia" w:eastAsiaTheme="majorEastAsia" w:hAnsiTheme="majorEastAsia"/>
        </w:rPr>
        <w:t>身近な話題</w:t>
      </w:r>
      <w:r w:rsidR="003B305D">
        <w:rPr>
          <w:rFonts w:asciiTheme="majorEastAsia" w:eastAsiaTheme="majorEastAsia" w:hAnsiTheme="majorEastAsia" w:hint="eastAsia"/>
        </w:rPr>
        <w:t>で</w:t>
      </w:r>
      <w:r w:rsidR="00A3637C" w:rsidRPr="00A3637C">
        <w:rPr>
          <w:rFonts w:asciiTheme="majorEastAsia" w:eastAsiaTheme="majorEastAsia" w:hAnsiTheme="majorEastAsia"/>
        </w:rPr>
        <w:t>準備なしにやりとりできるだけでなく、トラブル</w:t>
      </w:r>
      <w:r w:rsidR="00FA55A8">
        <w:rPr>
          <w:rFonts w:asciiTheme="majorEastAsia" w:eastAsiaTheme="majorEastAsia" w:hAnsiTheme="majorEastAsia" w:hint="eastAsia"/>
        </w:rPr>
        <w:t>や苦情等の不測の事態にも</w:t>
      </w:r>
      <w:r w:rsidR="00A3637C" w:rsidRPr="00A3637C">
        <w:rPr>
          <w:rFonts w:asciiTheme="majorEastAsia" w:eastAsiaTheme="majorEastAsia" w:hAnsiTheme="majorEastAsia"/>
        </w:rPr>
        <w:t>対処できる</w:t>
      </w:r>
      <w:r w:rsidR="00B3259E" w:rsidRPr="007845E2">
        <w:rPr>
          <w:rFonts w:asciiTheme="majorEastAsia" w:eastAsiaTheme="majorEastAsia" w:hAnsiTheme="majorEastAsia" w:hint="eastAsia"/>
        </w:rPr>
        <w:t>こと</w:t>
      </w:r>
      <w:r w:rsidR="00432FC6">
        <w:rPr>
          <w:rFonts w:asciiTheme="majorEastAsia" w:eastAsiaTheme="majorEastAsia" w:hAnsiTheme="majorEastAsia" w:hint="eastAsia"/>
        </w:rPr>
        <w:t>（※</w:t>
      </w:r>
      <w:r w:rsidR="00AC7441" w:rsidRPr="006B38CD">
        <w:rPr>
          <w:rFonts w:asciiTheme="majorEastAsia" w:eastAsiaTheme="majorEastAsia" w:hAnsiTheme="majorEastAsia" w:hint="eastAsia"/>
        </w:rPr>
        <w:t>CEFRの</w:t>
      </w:r>
      <w:r w:rsidR="00A92028">
        <w:rPr>
          <w:rFonts w:asciiTheme="majorEastAsia" w:eastAsiaTheme="majorEastAsia" w:hAnsiTheme="majorEastAsia" w:hint="eastAsia"/>
        </w:rPr>
        <w:t>B1</w:t>
      </w:r>
      <w:r w:rsidR="00AC7441" w:rsidRPr="006B38CD">
        <w:rPr>
          <w:rFonts w:asciiTheme="majorEastAsia" w:eastAsiaTheme="majorEastAsia" w:hAnsiTheme="majorEastAsia" w:hint="eastAsia"/>
        </w:rPr>
        <w:t>相当以上</w:t>
      </w:r>
      <w:r w:rsidR="008F3EB1">
        <w:rPr>
          <w:rFonts w:asciiTheme="majorEastAsia" w:eastAsiaTheme="majorEastAsia" w:hAnsiTheme="majorEastAsia" w:hint="eastAsia"/>
        </w:rPr>
        <w:t>、</w:t>
      </w:r>
      <w:r w:rsidR="00431AB6" w:rsidRPr="00431AB6">
        <w:rPr>
          <w:rFonts w:asciiTheme="majorEastAsia" w:eastAsiaTheme="majorEastAsia" w:hAnsiTheme="majorEastAsia" w:hint="eastAsia"/>
        </w:rPr>
        <w:t>応募用紙「外国語能力の自己評価」の項目</w:t>
      </w:r>
      <w:r w:rsidR="00A3637C">
        <w:rPr>
          <w:rFonts w:asciiTheme="majorEastAsia" w:eastAsiaTheme="majorEastAsia" w:hAnsiTheme="majorEastAsia" w:hint="eastAsia"/>
        </w:rPr>
        <w:t xml:space="preserve"> 自己評価で</w:t>
      </w:r>
      <w:r w:rsidR="00431AB6" w:rsidRPr="00431AB6">
        <w:rPr>
          <w:rFonts w:asciiTheme="majorEastAsia" w:eastAsiaTheme="majorEastAsia" w:hAnsiTheme="majorEastAsia" w:hint="eastAsia"/>
        </w:rPr>
        <w:t>中級以上）</w:t>
      </w:r>
    </w:p>
    <w:p w14:paraId="189A7354" w14:textId="79EBF390" w:rsidR="00C54ACF" w:rsidRPr="0055632B" w:rsidRDefault="00C54ACF" w:rsidP="00431AB6">
      <w:pPr>
        <w:pStyle w:val="a4"/>
        <w:ind w:leftChars="0" w:left="993"/>
        <w:jc w:val="left"/>
        <w:rPr>
          <w:rFonts w:asciiTheme="majorEastAsia" w:eastAsiaTheme="majorEastAsia" w:hAnsiTheme="majorEastAsia"/>
        </w:rPr>
      </w:pPr>
      <w:r w:rsidRPr="00C54ACF">
        <w:rPr>
          <w:rFonts w:asciiTheme="majorEastAsia" w:eastAsiaTheme="majorEastAsia" w:hAnsiTheme="majorEastAsia"/>
        </w:rPr>
        <w:t>※CEFR（Common European Framework of Reference for Languages）は、外国語学習者の言語運用能力を示す共通の指標です。</w:t>
      </w:r>
    </w:p>
    <w:p w14:paraId="4BB27353" w14:textId="52887798" w:rsidR="00F96FFC" w:rsidRPr="001F1A33" w:rsidRDefault="00F96FFC" w:rsidP="00A64122">
      <w:pPr>
        <w:pStyle w:val="a4"/>
        <w:numPr>
          <w:ilvl w:val="0"/>
          <w:numId w:val="22"/>
        </w:numPr>
        <w:ind w:leftChars="0" w:left="993" w:hanging="567"/>
        <w:jc w:val="left"/>
        <w:rPr>
          <w:rFonts w:asciiTheme="majorEastAsia" w:eastAsiaTheme="majorEastAsia" w:hAnsiTheme="majorEastAsia"/>
        </w:rPr>
      </w:pPr>
      <w:r w:rsidRPr="001F1A33">
        <w:rPr>
          <w:rFonts w:asciiTheme="majorEastAsia" w:eastAsiaTheme="majorEastAsia" w:hAnsiTheme="majorEastAsia"/>
        </w:rPr>
        <w:t>SNS、ウェブサイト等を活用して本</w:t>
      </w:r>
      <w:r w:rsidRPr="001F1A33">
        <w:rPr>
          <w:rFonts w:asciiTheme="majorEastAsia" w:eastAsiaTheme="majorEastAsia" w:hAnsiTheme="majorEastAsia" w:hint="eastAsia"/>
        </w:rPr>
        <w:t>事業</w:t>
      </w:r>
      <w:r w:rsidR="001A768A" w:rsidRPr="001F1A33">
        <w:rPr>
          <w:rFonts w:asciiTheme="majorEastAsia" w:eastAsiaTheme="majorEastAsia" w:hAnsiTheme="majorEastAsia" w:hint="eastAsia"/>
        </w:rPr>
        <w:t>の広報や活動についての情報発信に協力できる</w:t>
      </w:r>
      <w:r w:rsidR="00D44FCD" w:rsidRPr="001F1A33">
        <w:rPr>
          <w:rFonts w:asciiTheme="majorEastAsia" w:eastAsiaTheme="majorEastAsia" w:hAnsiTheme="majorEastAsia" w:hint="eastAsia"/>
        </w:rPr>
        <w:t>こと</w:t>
      </w:r>
    </w:p>
    <w:p w14:paraId="17FF0CE0" w14:textId="4DD8221A" w:rsidR="008E59BF" w:rsidRDefault="005F247C" w:rsidP="00A64122">
      <w:pPr>
        <w:pStyle w:val="a4"/>
        <w:numPr>
          <w:ilvl w:val="0"/>
          <w:numId w:val="22"/>
        </w:numPr>
        <w:ind w:leftChars="0" w:left="993" w:hanging="567"/>
        <w:jc w:val="left"/>
        <w:rPr>
          <w:rFonts w:asciiTheme="majorEastAsia" w:eastAsiaTheme="majorEastAsia" w:hAnsiTheme="majorEastAsia"/>
        </w:rPr>
      </w:pPr>
      <w:r w:rsidRPr="001F1A33">
        <w:rPr>
          <w:rFonts w:asciiTheme="majorEastAsia" w:eastAsiaTheme="majorEastAsia" w:hAnsiTheme="majorEastAsia" w:hint="eastAsia"/>
        </w:rPr>
        <w:t>基本的なパソコン操作ができること（</w:t>
      </w:r>
      <w:r w:rsidR="008E4049" w:rsidRPr="001F1A33">
        <w:rPr>
          <w:rFonts w:asciiTheme="majorEastAsia" w:eastAsiaTheme="majorEastAsia" w:hAnsiTheme="majorEastAsia"/>
        </w:rPr>
        <w:t>E</w:t>
      </w:r>
      <w:r w:rsidRPr="001F1A33">
        <w:rPr>
          <w:rFonts w:asciiTheme="majorEastAsia" w:eastAsiaTheme="majorEastAsia" w:hAnsiTheme="majorEastAsia" w:hint="eastAsia"/>
        </w:rPr>
        <w:t>メールの送受信、簡単な文書や資料の作成</w:t>
      </w:r>
      <w:r w:rsidR="00F60ECD" w:rsidRPr="001F1A33">
        <w:rPr>
          <w:rFonts w:asciiTheme="majorEastAsia" w:eastAsiaTheme="majorEastAsia" w:hAnsiTheme="majorEastAsia" w:hint="eastAsia"/>
        </w:rPr>
        <w:t>、オンライン会議の参加</w:t>
      </w:r>
      <w:r w:rsidR="00E33C21" w:rsidRPr="001F1A33">
        <w:rPr>
          <w:rFonts w:asciiTheme="majorEastAsia" w:eastAsiaTheme="majorEastAsia" w:hAnsiTheme="majorEastAsia" w:hint="eastAsia"/>
        </w:rPr>
        <w:t>等</w:t>
      </w:r>
      <w:r w:rsidRPr="001F1A33">
        <w:rPr>
          <w:rFonts w:asciiTheme="majorEastAsia" w:eastAsiaTheme="majorEastAsia" w:hAnsiTheme="majorEastAsia" w:hint="eastAsia"/>
        </w:rPr>
        <w:t>）</w:t>
      </w:r>
    </w:p>
    <w:p w14:paraId="61BDDF7F" w14:textId="35969C58" w:rsidR="006764FA" w:rsidRPr="009E47B1" w:rsidRDefault="006764FA">
      <w:pPr>
        <w:pStyle w:val="a4"/>
        <w:numPr>
          <w:ilvl w:val="0"/>
          <w:numId w:val="22"/>
        </w:numPr>
        <w:ind w:leftChars="203" w:left="991" w:hangingChars="269" w:hanging="565"/>
        <w:jc w:val="left"/>
        <w:rPr>
          <w:rFonts w:asciiTheme="majorEastAsia" w:eastAsiaTheme="majorEastAsia" w:hAnsiTheme="majorEastAsia"/>
        </w:rPr>
      </w:pPr>
      <w:r w:rsidRPr="009E47B1">
        <w:rPr>
          <w:rFonts w:asciiTheme="majorEastAsia" w:eastAsiaTheme="majorEastAsia" w:hAnsiTheme="majorEastAsia" w:hint="eastAsia"/>
        </w:rPr>
        <w:t>令和</w:t>
      </w:r>
      <w:r w:rsidR="008A09AA">
        <w:rPr>
          <w:rFonts w:asciiTheme="majorEastAsia" w:eastAsiaTheme="majorEastAsia" w:hAnsiTheme="majorEastAsia" w:hint="eastAsia"/>
        </w:rPr>
        <w:t>7</w:t>
      </w:r>
      <w:r w:rsidRPr="009E47B1">
        <w:rPr>
          <w:rFonts w:asciiTheme="majorEastAsia" w:eastAsiaTheme="majorEastAsia" w:hAnsiTheme="majorEastAsia"/>
        </w:rPr>
        <w:t>年度に募集選考が実施される、日本語パートナーズの他の推薦</w:t>
      </w:r>
      <w:r w:rsidRPr="009E47B1">
        <w:rPr>
          <w:rFonts w:asciiTheme="majorEastAsia" w:eastAsiaTheme="majorEastAsia" w:hAnsiTheme="majorEastAsia" w:hint="eastAsia"/>
        </w:rPr>
        <w:t>プログラムで選考中でないこと</w:t>
      </w:r>
    </w:p>
    <w:p w14:paraId="70F3C29A" w14:textId="72602722" w:rsidR="006764FA" w:rsidRDefault="006764FA" w:rsidP="003A4EDF">
      <w:pPr>
        <w:pStyle w:val="a4"/>
        <w:ind w:leftChars="0" w:left="991"/>
        <w:jc w:val="left"/>
        <w:rPr>
          <w:rFonts w:asciiTheme="majorEastAsia" w:eastAsiaTheme="majorEastAsia" w:hAnsiTheme="majorEastAsia"/>
        </w:rPr>
      </w:pPr>
      <w:r>
        <w:rPr>
          <w:rFonts w:asciiTheme="majorEastAsia" w:eastAsiaTheme="majorEastAsia" w:hAnsiTheme="majorEastAsia" w:hint="eastAsia"/>
        </w:rPr>
        <w:t>※推薦プログラムではない一般募集については並行して応募することは可能</w:t>
      </w:r>
      <w:r w:rsidR="00F74FF7">
        <w:rPr>
          <w:rFonts w:asciiTheme="majorEastAsia" w:eastAsiaTheme="majorEastAsia" w:hAnsiTheme="majorEastAsia" w:hint="eastAsia"/>
        </w:rPr>
        <w:t>ですが、内定受諾した時点で</w:t>
      </w:r>
      <w:r w:rsidR="00207E6F">
        <w:rPr>
          <w:rFonts w:asciiTheme="majorEastAsia" w:eastAsiaTheme="majorEastAsia" w:hAnsiTheme="majorEastAsia" w:hint="eastAsia"/>
        </w:rPr>
        <w:t>一般募集は選考終了となります。</w:t>
      </w:r>
    </w:p>
    <w:p w14:paraId="49828C52" w14:textId="13DB375A" w:rsidR="0092157D" w:rsidRPr="0092157D" w:rsidRDefault="0092157D" w:rsidP="0011450A">
      <w:pPr>
        <w:pStyle w:val="a4"/>
        <w:ind w:leftChars="500" w:left="1050"/>
        <w:rPr>
          <w:rFonts w:asciiTheme="majorEastAsia" w:eastAsiaTheme="majorEastAsia" w:hAnsiTheme="majorEastAsia"/>
        </w:rPr>
      </w:pPr>
      <w:r w:rsidRPr="0092157D">
        <w:rPr>
          <w:rFonts w:asciiTheme="majorEastAsia" w:eastAsiaTheme="majorEastAsia" w:hAnsiTheme="majorEastAsia"/>
        </w:rPr>
        <w:t>※日本語パートナーズ経験者が、帰国後に再応募することは可能です。なお、できるだけ多くの方に派遣機会を提供するため、一度も派遣されていない応募者を優先します。</w:t>
      </w:r>
    </w:p>
    <w:p w14:paraId="103A6C34" w14:textId="77777777" w:rsidR="0092157D" w:rsidRPr="0092157D" w:rsidRDefault="0092157D" w:rsidP="003A4EDF">
      <w:pPr>
        <w:pStyle w:val="a4"/>
        <w:ind w:leftChars="0" w:left="991"/>
        <w:jc w:val="left"/>
        <w:rPr>
          <w:rFonts w:asciiTheme="majorEastAsia" w:eastAsiaTheme="majorEastAsia" w:hAnsiTheme="majorEastAsia"/>
        </w:rPr>
      </w:pPr>
    </w:p>
    <w:p w14:paraId="7ECB2AA1" w14:textId="6C0195C2" w:rsidR="00327E9E" w:rsidRPr="00A64122" w:rsidRDefault="00327E9E" w:rsidP="003A4EDF">
      <w:pPr>
        <w:pStyle w:val="a4"/>
        <w:rPr>
          <w:rFonts w:asciiTheme="majorEastAsia" w:eastAsiaTheme="majorEastAsia" w:hAnsiTheme="majorEastAsia"/>
        </w:rPr>
      </w:pPr>
    </w:p>
    <w:p w14:paraId="4763C569" w14:textId="2A5196F5" w:rsidR="0022125D" w:rsidRPr="001F1A33" w:rsidRDefault="004126D7" w:rsidP="00604363">
      <w:pPr>
        <w:widowControl/>
        <w:jc w:val="left"/>
        <w:rPr>
          <w:rFonts w:asciiTheme="majorEastAsia" w:eastAsiaTheme="majorEastAsia" w:hAnsiTheme="majorEastAsia"/>
        </w:rPr>
      </w:pPr>
      <w:r w:rsidRPr="001F1A33">
        <w:rPr>
          <w:rFonts w:asciiTheme="majorEastAsia" w:eastAsiaTheme="majorEastAsia" w:hAnsiTheme="majorEastAsia" w:hint="eastAsia"/>
        </w:rPr>
        <w:t>【以下に該当する方は、</w:t>
      </w:r>
      <w:r w:rsidR="00F63973" w:rsidRPr="001F1A33">
        <w:rPr>
          <w:rFonts w:asciiTheme="majorEastAsia" w:eastAsiaTheme="majorEastAsia" w:hAnsiTheme="majorEastAsia" w:hint="eastAsia"/>
        </w:rPr>
        <w:t>応募時に</w:t>
      </w:r>
      <w:r w:rsidR="00836001">
        <w:rPr>
          <w:rFonts w:asciiTheme="majorEastAsia" w:eastAsiaTheme="majorEastAsia" w:hAnsiTheme="majorEastAsia" w:hint="eastAsia"/>
        </w:rPr>
        <w:t>国際部留学企画課留学推進担当</w:t>
      </w:r>
      <w:r w:rsidRPr="001F1A33">
        <w:rPr>
          <w:rFonts w:asciiTheme="majorEastAsia" w:eastAsiaTheme="majorEastAsia" w:hAnsiTheme="majorEastAsia" w:hint="eastAsia"/>
        </w:rPr>
        <w:t>へ</w:t>
      </w:r>
      <w:r w:rsidR="00F63973" w:rsidRPr="001F1A33">
        <w:rPr>
          <w:rFonts w:asciiTheme="majorEastAsia" w:eastAsiaTheme="majorEastAsia" w:hAnsiTheme="majorEastAsia" w:hint="eastAsia"/>
        </w:rPr>
        <w:t>申し出て</w:t>
      </w:r>
      <w:r w:rsidRPr="001F1A33">
        <w:rPr>
          <w:rFonts w:asciiTheme="majorEastAsia" w:eastAsiaTheme="majorEastAsia" w:hAnsiTheme="majorEastAsia" w:hint="eastAsia"/>
        </w:rPr>
        <w:t>ください</w:t>
      </w:r>
      <w:r w:rsidR="0022125D" w:rsidRPr="001F1A33">
        <w:rPr>
          <w:rFonts w:asciiTheme="majorEastAsia" w:eastAsiaTheme="majorEastAsia" w:hAnsiTheme="majorEastAsia" w:hint="eastAsia"/>
        </w:rPr>
        <w:t>。】</w:t>
      </w:r>
    </w:p>
    <w:p w14:paraId="66009B2E" w14:textId="300772BA" w:rsidR="00743DEB" w:rsidRPr="001F1A33" w:rsidRDefault="0022125D" w:rsidP="001D704D">
      <w:pPr>
        <w:pStyle w:val="text-cozy"/>
        <w:numPr>
          <w:ilvl w:val="0"/>
          <w:numId w:val="44"/>
        </w:numPr>
        <w:spacing w:after="0"/>
        <w:rPr>
          <w:rFonts w:asciiTheme="majorEastAsia" w:eastAsiaTheme="majorEastAsia" w:hAnsiTheme="majorEastAsia"/>
          <w:sz w:val="21"/>
          <w:szCs w:val="21"/>
        </w:rPr>
      </w:pPr>
      <w:r w:rsidRPr="001F1A33">
        <w:rPr>
          <w:rFonts w:asciiTheme="majorEastAsia" w:eastAsiaTheme="majorEastAsia" w:hAnsiTheme="majorEastAsia" w:hint="eastAsia"/>
          <w:sz w:val="21"/>
          <w:szCs w:val="21"/>
        </w:rPr>
        <w:t>重国籍</w:t>
      </w:r>
      <w:r w:rsidR="00FF123A" w:rsidRPr="001F1A33">
        <w:rPr>
          <w:rFonts w:asciiTheme="majorEastAsia" w:eastAsiaTheme="majorEastAsia" w:hAnsiTheme="majorEastAsia" w:hint="eastAsia"/>
          <w:sz w:val="21"/>
          <w:szCs w:val="21"/>
        </w:rPr>
        <w:t>の</w:t>
      </w:r>
      <w:r w:rsidRPr="001F1A33">
        <w:rPr>
          <w:rFonts w:asciiTheme="majorEastAsia" w:eastAsiaTheme="majorEastAsia" w:hAnsiTheme="majorEastAsia" w:hint="eastAsia"/>
          <w:sz w:val="21"/>
          <w:szCs w:val="21"/>
        </w:rPr>
        <w:t>方</w:t>
      </w:r>
    </w:p>
    <w:p w14:paraId="0B0C121F" w14:textId="29950637" w:rsidR="00743DEB" w:rsidRPr="0055632B" w:rsidRDefault="00AA1578" w:rsidP="001D704D">
      <w:pPr>
        <w:pStyle w:val="text-cozy"/>
        <w:numPr>
          <w:ilvl w:val="0"/>
          <w:numId w:val="44"/>
        </w:numPr>
        <w:spacing w:after="0"/>
        <w:rPr>
          <w:rFonts w:asciiTheme="majorEastAsia" w:eastAsiaTheme="majorEastAsia" w:hAnsiTheme="majorEastAsia"/>
          <w:sz w:val="21"/>
          <w:szCs w:val="21"/>
        </w:rPr>
      </w:pPr>
      <w:r w:rsidRPr="001F1A33">
        <w:rPr>
          <w:rFonts w:asciiTheme="majorEastAsia" w:eastAsiaTheme="majorEastAsia" w:hAnsiTheme="majorEastAsia"/>
          <w:sz w:val="21"/>
          <w:szCs w:val="21"/>
        </w:rPr>
        <w:t>202</w:t>
      </w:r>
      <w:r w:rsidR="008A09AA">
        <w:rPr>
          <w:rFonts w:asciiTheme="majorEastAsia" w:eastAsiaTheme="majorEastAsia" w:hAnsiTheme="majorEastAsia" w:hint="eastAsia"/>
          <w:sz w:val="21"/>
          <w:szCs w:val="21"/>
        </w:rPr>
        <w:t>5</w:t>
      </w:r>
      <w:r w:rsidR="00604363" w:rsidRPr="0055632B">
        <w:rPr>
          <w:rFonts w:asciiTheme="majorEastAsia" w:eastAsiaTheme="majorEastAsia" w:hAnsiTheme="majorEastAsia" w:hint="eastAsia"/>
          <w:sz w:val="21"/>
          <w:szCs w:val="21"/>
        </w:rPr>
        <w:t>年</w:t>
      </w:r>
      <w:r w:rsidR="00CC1F52" w:rsidRPr="0055632B">
        <w:rPr>
          <w:rFonts w:asciiTheme="majorEastAsia" w:eastAsiaTheme="majorEastAsia" w:hAnsiTheme="majorEastAsia" w:hint="eastAsia"/>
          <w:sz w:val="21"/>
          <w:szCs w:val="21"/>
        </w:rPr>
        <w:t>12</w:t>
      </w:r>
      <w:r w:rsidR="00C43982" w:rsidRPr="0055632B">
        <w:rPr>
          <w:rFonts w:asciiTheme="majorEastAsia" w:eastAsiaTheme="majorEastAsia" w:hAnsiTheme="majorEastAsia" w:hint="eastAsia"/>
          <w:sz w:val="21"/>
          <w:szCs w:val="21"/>
        </w:rPr>
        <w:t>月</w:t>
      </w:r>
      <w:r w:rsidR="00604363" w:rsidRPr="0055632B">
        <w:rPr>
          <w:rFonts w:asciiTheme="majorEastAsia" w:eastAsiaTheme="majorEastAsia" w:hAnsiTheme="majorEastAsia" w:hint="eastAsia"/>
          <w:sz w:val="21"/>
          <w:szCs w:val="21"/>
        </w:rPr>
        <w:t>以降も</w:t>
      </w:r>
      <w:r w:rsidR="00990967" w:rsidRPr="0055632B">
        <w:rPr>
          <w:rFonts w:asciiTheme="majorEastAsia" w:eastAsiaTheme="majorEastAsia" w:hAnsiTheme="majorEastAsia" w:hint="eastAsia"/>
          <w:sz w:val="21"/>
          <w:szCs w:val="21"/>
        </w:rPr>
        <w:t>有効な日本</w:t>
      </w:r>
      <w:r w:rsidR="0022125D" w:rsidRPr="0055632B">
        <w:rPr>
          <w:rFonts w:asciiTheme="majorEastAsia" w:eastAsiaTheme="majorEastAsia" w:hAnsiTheme="majorEastAsia" w:hint="eastAsia"/>
          <w:sz w:val="21"/>
          <w:szCs w:val="21"/>
        </w:rPr>
        <w:t>以外の滞在資格、</w:t>
      </w:r>
      <w:r w:rsidR="003642EC" w:rsidRPr="0055632B">
        <w:rPr>
          <w:rFonts w:asciiTheme="majorEastAsia" w:eastAsiaTheme="majorEastAsia" w:hAnsiTheme="majorEastAsia" w:hint="eastAsia"/>
          <w:sz w:val="21"/>
          <w:szCs w:val="21"/>
        </w:rPr>
        <w:t>査証</w:t>
      </w:r>
      <w:r w:rsidR="00990967" w:rsidRPr="0055632B">
        <w:rPr>
          <w:rFonts w:asciiTheme="majorEastAsia" w:eastAsiaTheme="majorEastAsia" w:hAnsiTheme="majorEastAsia" w:hint="eastAsia"/>
          <w:sz w:val="21"/>
          <w:szCs w:val="21"/>
        </w:rPr>
        <w:t>（ビザ）</w:t>
      </w:r>
      <w:r w:rsidR="003642EC" w:rsidRPr="0055632B">
        <w:rPr>
          <w:rFonts w:asciiTheme="majorEastAsia" w:eastAsiaTheme="majorEastAsia" w:hAnsiTheme="majorEastAsia" w:hint="eastAsia"/>
          <w:sz w:val="21"/>
          <w:szCs w:val="21"/>
        </w:rPr>
        <w:t>をお持ちの方</w:t>
      </w:r>
    </w:p>
    <w:p w14:paraId="787F47E2" w14:textId="7D1B557F" w:rsidR="00FF123A" w:rsidRPr="0055632B" w:rsidRDefault="00FF123A" w:rsidP="00FF123A">
      <w:pPr>
        <w:pStyle w:val="a4"/>
        <w:numPr>
          <w:ilvl w:val="0"/>
          <w:numId w:val="44"/>
        </w:numPr>
        <w:ind w:leftChars="0"/>
        <w:rPr>
          <w:rFonts w:asciiTheme="majorEastAsia" w:eastAsiaTheme="majorEastAsia" w:hAnsiTheme="majorEastAsia"/>
        </w:rPr>
      </w:pPr>
      <w:r w:rsidRPr="0055632B">
        <w:rPr>
          <w:rFonts w:asciiTheme="majorEastAsia" w:eastAsiaTheme="majorEastAsia" w:hAnsiTheme="majorEastAsia" w:hint="eastAsia"/>
        </w:rPr>
        <w:t>障がいがあること、性的指向</w:t>
      </w:r>
      <w:r w:rsidR="009734FE">
        <w:rPr>
          <w:rFonts w:asciiTheme="majorEastAsia" w:eastAsiaTheme="majorEastAsia" w:hAnsiTheme="majorEastAsia" w:hint="eastAsia"/>
        </w:rPr>
        <w:t>又は</w:t>
      </w:r>
      <w:r w:rsidRPr="0055632B">
        <w:rPr>
          <w:rFonts w:asciiTheme="majorEastAsia" w:eastAsiaTheme="majorEastAsia" w:hAnsiTheme="majorEastAsia" w:hint="eastAsia"/>
        </w:rPr>
        <w:t>性自認</w:t>
      </w:r>
      <w:r w:rsidR="0078611E" w:rsidRPr="0055632B">
        <w:rPr>
          <w:rFonts w:ascii="ＭＳ Ｐゴシック" w:eastAsia="ＭＳ Ｐゴシック" w:hAnsi="ＭＳ Ｐゴシック" w:hint="eastAsia"/>
        </w:rPr>
        <w:t>、思想・信条</w:t>
      </w:r>
      <w:r w:rsidRPr="0055632B">
        <w:rPr>
          <w:rFonts w:asciiTheme="majorEastAsia" w:eastAsiaTheme="majorEastAsia" w:hAnsiTheme="majorEastAsia" w:hint="eastAsia"/>
        </w:rPr>
        <w:t>等により、応募や選考、派遣前研修</w:t>
      </w:r>
      <w:r w:rsidR="00C318AE">
        <w:rPr>
          <w:rFonts w:asciiTheme="majorEastAsia" w:eastAsiaTheme="majorEastAsia" w:hAnsiTheme="majorEastAsia" w:hint="eastAsia"/>
        </w:rPr>
        <w:t>および</w:t>
      </w:r>
      <w:r w:rsidRPr="0055632B">
        <w:rPr>
          <w:rFonts w:asciiTheme="majorEastAsia" w:eastAsiaTheme="majorEastAsia" w:hAnsiTheme="majorEastAsia" w:hint="eastAsia"/>
        </w:rPr>
        <w:t>本事業の活動や派遣先での生活に不安を感じられる方</w:t>
      </w:r>
    </w:p>
    <w:p w14:paraId="7A513271" w14:textId="0BA78EF9" w:rsidR="004126D7" w:rsidRPr="001F1A33" w:rsidRDefault="00FF123A" w:rsidP="00C875D1">
      <w:pPr>
        <w:pStyle w:val="a4"/>
        <w:numPr>
          <w:ilvl w:val="0"/>
          <w:numId w:val="63"/>
        </w:numPr>
        <w:ind w:leftChars="0" w:left="1276" w:hanging="290"/>
        <w:rPr>
          <w:rFonts w:asciiTheme="majorEastAsia" w:eastAsiaTheme="majorEastAsia" w:hAnsiTheme="majorEastAsia"/>
        </w:rPr>
      </w:pPr>
      <w:r w:rsidRPr="0055632B">
        <w:rPr>
          <w:rFonts w:asciiTheme="majorEastAsia" w:eastAsiaTheme="majorEastAsia" w:hAnsiTheme="majorEastAsia" w:hint="eastAsia"/>
        </w:rPr>
        <w:t>上記の理由により採否</w:t>
      </w:r>
      <w:r w:rsidRPr="001F1A33">
        <w:rPr>
          <w:rFonts w:asciiTheme="majorEastAsia" w:eastAsiaTheme="majorEastAsia" w:hAnsiTheme="majorEastAsia" w:hint="eastAsia"/>
        </w:rPr>
        <w:t>を判断することはありませんが、派遣先の状況により、派遣先の国、派遣先機関等が限定される場合があります。また、手続きに必要</w:t>
      </w:r>
      <w:r w:rsidRPr="001F1A33">
        <w:rPr>
          <w:rFonts w:asciiTheme="majorEastAsia" w:eastAsiaTheme="majorEastAsia" w:hAnsiTheme="majorEastAsia" w:hint="eastAsia"/>
        </w:rPr>
        <w:lastRenderedPageBreak/>
        <w:t>であるため、</w:t>
      </w:r>
      <w:r w:rsidR="0073726D">
        <w:rPr>
          <w:rFonts w:asciiTheme="majorEastAsia" w:eastAsiaTheme="majorEastAsia" w:hAnsiTheme="majorEastAsia" w:hint="eastAsia"/>
        </w:rPr>
        <w:t>今後</w:t>
      </w:r>
      <w:r w:rsidRPr="001F1A33">
        <w:rPr>
          <w:rFonts w:asciiTheme="majorEastAsia" w:eastAsiaTheme="majorEastAsia" w:hAnsiTheme="majorEastAsia" w:hint="eastAsia"/>
        </w:rPr>
        <w:t>提出いただく健康診断個人票</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健康自己申告書、和文･英文履歴書には、戸籍上の性別を記載いただきます。</w:t>
      </w:r>
    </w:p>
    <w:p w14:paraId="18091DAD" w14:textId="77777777" w:rsidR="00604363" w:rsidRPr="001F1A33" w:rsidRDefault="00604363" w:rsidP="001D704D">
      <w:pPr>
        <w:pStyle w:val="a4"/>
        <w:numPr>
          <w:ilvl w:val="0"/>
          <w:numId w:val="44"/>
        </w:numPr>
        <w:ind w:leftChars="0"/>
        <w:rPr>
          <w:rFonts w:asciiTheme="majorEastAsia" w:eastAsiaTheme="majorEastAsia" w:hAnsiTheme="majorEastAsia"/>
        </w:rPr>
      </w:pPr>
      <w:r w:rsidRPr="001F1A33">
        <w:rPr>
          <w:rFonts w:asciiTheme="majorEastAsia" w:eastAsiaTheme="majorEastAsia" w:hAnsiTheme="majorEastAsia" w:hint="eastAsia"/>
        </w:rPr>
        <w:t>公用旅券の発給を受けている方、今後受ける予定のある方</w:t>
      </w:r>
    </w:p>
    <w:p w14:paraId="40DB569F" w14:textId="7E218655" w:rsidR="001C4178" w:rsidRDefault="001C4178" w:rsidP="00155A1E">
      <w:pPr>
        <w:pStyle w:val="text-cozy"/>
        <w:spacing w:after="0"/>
        <w:rPr>
          <w:rFonts w:asciiTheme="majorEastAsia" w:eastAsiaTheme="majorEastAsia" w:hAnsiTheme="majorEastAsia"/>
          <w:sz w:val="21"/>
          <w:szCs w:val="21"/>
        </w:rPr>
      </w:pPr>
    </w:p>
    <w:p w14:paraId="166590F4" w14:textId="1DEBB177" w:rsidR="00F63973" w:rsidRPr="001F1A33" w:rsidRDefault="001D6B4F" w:rsidP="001D704D">
      <w:pPr>
        <w:pStyle w:val="text-cozy"/>
        <w:numPr>
          <w:ilvl w:val="0"/>
          <w:numId w:val="46"/>
        </w:numPr>
        <w:rPr>
          <w:rFonts w:asciiTheme="majorEastAsia" w:eastAsiaTheme="majorEastAsia" w:hAnsiTheme="majorEastAsia"/>
          <w:sz w:val="21"/>
          <w:szCs w:val="21"/>
        </w:rPr>
      </w:pPr>
      <w:r w:rsidRPr="001F1A33">
        <w:rPr>
          <w:rFonts w:asciiTheme="majorEastAsia" w:eastAsiaTheme="majorEastAsia" w:hAnsiTheme="majorEastAsia" w:hint="eastAsia"/>
          <w:sz w:val="21"/>
          <w:szCs w:val="21"/>
        </w:rPr>
        <w:t>募集</w:t>
      </w:r>
      <w:r w:rsidR="00DB0FE0" w:rsidRPr="001F1A33">
        <w:rPr>
          <w:rFonts w:asciiTheme="majorEastAsia" w:eastAsiaTheme="majorEastAsia" w:hAnsiTheme="majorEastAsia" w:hint="eastAsia"/>
          <w:sz w:val="21"/>
          <w:szCs w:val="21"/>
        </w:rPr>
        <w:t>から帰国後</w:t>
      </w:r>
      <w:r w:rsidR="00683C85" w:rsidRPr="001F1A33">
        <w:rPr>
          <w:rFonts w:asciiTheme="majorEastAsia" w:eastAsiaTheme="majorEastAsia" w:hAnsiTheme="majorEastAsia" w:hint="eastAsia"/>
          <w:sz w:val="21"/>
          <w:szCs w:val="21"/>
        </w:rPr>
        <w:t>までの</w:t>
      </w:r>
      <w:bookmarkStart w:id="0" w:name="_Toc426467215"/>
      <w:bookmarkStart w:id="1" w:name="_Toc427918196"/>
      <w:r w:rsidR="00B96485" w:rsidRPr="001F1A33">
        <w:rPr>
          <w:rFonts w:asciiTheme="majorEastAsia" w:eastAsiaTheme="majorEastAsia" w:hAnsiTheme="majorEastAsia" w:hint="eastAsia"/>
          <w:sz w:val="21"/>
          <w:szCs w:val="21"/>
        </w:rPr>
        <w:t>スケジュール</w:t>
      </w:r>
      <w:r w:rsidR="00743DEB" w:rsidRPr="001F1A33">
        <w:rPr>
          <w:rFonts w:asciiTheme="majorEastAsia" w:eastAsiaTheme="majorEastAsia" w:hAnsiTheme="majorEastAsia" w:hint="eastAsia"/>
          <w:sz w:val="21"/>
          <w:szCs w:val="21"/>
        </w:rPr>
        <w:t>（予定）</w:t>
      </w:r>
    </w:p>
    <w:tbl>
      <w:tblPr>
        <w:tblStyle w:val="a3"/>
        <w:tblW w:w="0" w:type="auto"/>
        <w:tblLook w:val="04A0" w:firstRow="1" w:lastRow="0" w:firstColumn="1" w:lastColumn="0" w:noHBand="0" w:noVBand="1"/>
      </w:tblPr>
      <w:tblGrid>
        <w:gridCol w:w="3270"/>
        <w:gridCol w:w="5224"/>
      </w:tblGrid>
      <w:tr w:rsidR="001B3DFB" w:rsidRPr="001F1A33" w14:paraId="20A8C518" w14:textId="77777777" w:rsidTr="006E3C51">
        <w:trPr>
          <w:trHeight w:val="864"/>
        </w:trPr>
        <w:tc>
          <w:tcPr>
            <w:tcW w:w="3270" w:type="dxa"/>
            <w:vAlign w:val="center"/>
          </w:tcPr>
          <w:p w14:paraId="218B0304" w14:textId="1718F9B7" w:rsidR="00215E2A" w:rsidRPr="00CB6B61" w:rsidRDefault="001B3DFB"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学内広報</w:t>
            </w:r>
          </w:p>
        </w:tc>
        <w:tc>
          <w:tcPr>
            <w:tcW w:w="5224" w:type="dxa"/>
            <w:vAlign w:val="center"/>
          </w:tcPr>
          <w:p w14:paraId="5E514BAA" w14:textId="77777777" w:rsidR="00836001" w:rsidRDefault="00836001" w:rsidP="006E3C51">
            <w:pPr>
              <w:autoSpaceDE w:val="0"/>
              <w:autoSpaceDN w:val="0"/>
              <w:adjustRightInd w:val="0"/>
              <w:snapToGrid w:val="0"/>
              <w:rPr>
                <w:rFonts w:asciiTheme="majorEastAsia" w:eastAsiaTheme="majorEastAsia" w:hAnsiTheme="majorEastAsia" w:cs="MeiryoUI"/>
                <w:kern w:val="0"/>
              </w:rPr>
            </w:pPr>
            <w:r>
              <w:rPr>
                <w:rFonts w:asciiTheme="majorEastAsia" w:eastAsiaTheme="majorEastAsia" w:hAnsiTheme="majorEastAsia" w:cs="MeiryoUI" w:hint="eastAsia"/>
                <w:kern w:val="0"/>
              </w:rPr>
              <w:t>アカンサスポータル</w:t>
            </w:r>
            <w:r w:rsidR="00215E2A" w:rsidRPr="00CB6B61">
              <w:rPr>
                <w:rFonts w:asciiTheme="majorEastAsia" w:eastAsiaTheme="majorEastAsia" w:hAnsiTheme="majorEastAsia" w:cs="MeiryoUI" w:hint="eastAsia"/>
                <w:kern w:val="0"/>
              </w:rPr>
              <w:t>メッセージにより周知</w:t>
            </w:r>
            <w:r w:rsidR="00AE4CDC">
              <w:rPr>
                <w:rFonts w:asciiTheme="majorEastAsia" w:eastAsiaTheme="majorEastAsia" w:hAnsiTheme="majorEastAsia" w:cs="MeiryoUI" w:hint="eastAsia"/>
                <w:kern w:val="0"/>
              </w:rPr>
              <w:t>：</w:t>
            </w:r>
          </w:p>
          <w:p w14:paraId="6CFF7E9A" w14:textId="4D8AD35B" w:rsidR="001B3DFB" w:rsidRPr="00CB6B61" w:rsidRDefault="00215E2A" w:rsidP="006E3C51">
            <w:pPr>
              <w:autoSpaceDE w:val="0"/>
              <w:autoSpaceDN w:val="0"/>
              <w:adjustRightInd w:val="0"/>
              <w:snapToGrid w:val="0"/>
              <w:rPr>
                <w:rFonts w:asciiTheme="majorEastAsia" w:eastAsiaTheme="majorEastAsia" w:hAnsiTheme="majorEastAsia" w:cs="MeiryoUI" w:hint="eastAsia"/>
                <w:kern w:val="0"/>
              </w:rPr>
            </w:pPr>
            <w:r w:rsidRPr="00CB6B61">
              <w:rPr>
                <w:rFonts w:asciiTheme="majorEastAsia" w:eastAsiaTheme="majorEastAsia" w:hAnsiTheme="majorEastAsia" w:cs="MeiryoUI"/>
                <w:kern w:val="0"/>
              </w:rPr>
              <w:t>2025</w:t>
            </w:r>
            <w:r w:rsidRPr="00CB6B61">
              <w:rPr>
                <w:rFonts w:asciiTheme="majorEastAsia" w:eastAsiaTheme="majorEastAsia" w:hAnsiTheme="majorEastAsia" w:cs="MeiryoUI" w:hint="eastAsia"/>
                <w:kern w:val="0"/>
              </w:rPr>
              <w:t>年</w:t>
            </w:r>
            <w:r w:rsidR="0051263F" w:rsidRPr="00CB6B61">
              <w:rPr>
                <w:rFonts w:asciiTheme="majorEastAsia" w:eastAsiaTheme="majorEastAsia" w:hAnsiTheme="majorEastAsia" w:cs="MeiryoUI" w:hint="eastAsia"/>
                <w:kern w:val="0"/>
              </w:rPr>
              <w:t>5</w:t>
            </w:r>
            <w:r w:rsidR="00AE4CDC">
              <w:rPr>
                <w:rFonts w:asciiTheme="majorEastAsia" w:eastAsiaTheme="majorEastAsia" w:hAnsiTheme="majorEastAsia" w:cs="MeiryoUI" w:hint="eastAsia"/>
                <w:kern w:val="0"/>
              </w:rPr>
              <w:t>月</w:t>
            </w:r>
            <w:r w:rsidR="006A4CA9">
              <w:rPr>
                <w:rFonts w:asciiTheme="majorEastAsia" w:eastAsiaTheme="majorEastAsia" w:hAnsiTheme="majorEastAsia" w:cs="MeiryoUI" w:hint="eastAsia"/>
                <w:kern w:val="0"/>
              </w:rPr>
              <w:t>13</w:t>
            </w:r>
            <w:r w:rsidR="00AE4CDC">
              <w:rPr>
                <w:rFonts w:asciiTheme="majorEastAsia" w:eastAsiaTheme="majorEastAsia" w:hAnsiTheme="majorEastAsia" w:cs="Microsoft JhengHei" w:hint="eastAsia"/>
                <w:kern w:val="0"/>
              </w:rPr>
              <w:t>日</w:t>
            </w:r>
            <w:r w:rsidRPr="00CB6B61">
              <w:rPr>
                <w:rFonts w:asciiTheme="majorEastAsia" w:eastAsiaTheme="majorEastAsia" w:hAnsiTheme="majorEastAsia" w:cs="ＭＳ ゴシック" w:hint="eastAsia"/>
                <w:kern w:val="0"/>
              </w:rPr>
              <w:t>（</w:t>
            </w:r>
            <w:r w:rsidR="00C83350" w:rsidRPr="00CB6B61">
              <w:rPr>
                <w:rFonts w:asciiTheme="majorEastAsia" w:eastAsiaTheme="majorEastAsia" w:hAnsiTheme="majorEastAsia" w:cs="ＭＳ ゴシック" w:hint="eastAsia"/>
                <w:kern w:val="0"/>
              </w:rPr>
              <w:t>火</w:t>
            </w:r>
            <w:r w:rsidRPr="00CB6B61">
              <w:rPr>
                <w:rFonts w:asciiTheme="majorEastAsia" w:eastAsiaTheme="majorEastAsia" w:hAnsiTheme="majorEastAsia" w:cs="MeiryoUI" w:hint="eastAsia"/>
                <w:kern w:val="0"/>
              </w:rPr>
              <w:t>）</w:t>
            </w:r>
          </w:p>
        </w:tc>
      </w:tr>
      <w:tr w:rsidR="00762CCA" w:rsidRPr="001F1A33" w14:paraId="64EC3BCE" w14:textId="77777777" w:rsidTr="006E3C51">
        <w:trPr>
          <w:trHeight w:val="988"/>
        </w:trPr>
        <w:tc>
          <w:tcPr>
            <w:tcW w:w="3270" w:type="dxa"/>
            <w:vAlign w:val="center"/>
          </w:tcPr>
          <w:p w14:paraId="6B46C7B9" w14:textId="77777777" w:rsidR="006E3C51" w:rsidRDefault="00762CCA"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日本語パートナーズ経験者と</w:t>
            </w:r>
          </w:p>
          <w:p w14:paraId="021257C8" w14:textId="2A4D1C63" w:rsidR="00762CCA" w:rsidRPr="00CB6B61" w:rsidRDefault="00762CCA"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話す会</w:t>
            </w:r>
          </w:p>
        </w:tc>
        <w:tc>
          <w:tcPr>
            <w:tcW w:w="5224" w:type="dxa"/>
            <w:vAlign w:val="center"/>
          </w:tcPr>
          <w:p w14:paraId="6F0BF6F4" w14:textId="77777777" w:rsidR="00C136AB" w:rsidRDefault="00762CCA" w:rsidP="006E3C51">
            <w:pPr>
              <w:snapToGrid w:val="0"/>
              <w:rPr>
                <w:rFonts w:asciiTheme="majorEastAsia" w:eastAsiaTheme="majorEastAsia" w:hAnsiTheme="majorEastAsia"/>
              </w:rPr>
            </w:pPr>
            <w:r w:rsidRPr="006E3C51">
              <w:rPr>
                <w:rFonts w:asciiTheme="majorEastAsia" w:eastAsiaTheme="majorEastAsia" w:hAnsiTheme="majorEastAsia" w:hint="eastAsia"/>
              </w:rPr>
              <w:t>※2025年6月4日（水）19:00～</w:t>
            </w:r>
            <w:r w:rsidR="00C136AB">
              <w:rPr>
                <w:rFonts w:asciiTheme="majorEastAsia" w:eastAsiaTheme="majorEastAsia" w:hAnsiTheme="majorEastAsia" w:hint="eastAsia"/>
              </w:rPr>
              <w:t>19</w:t>
            </w:r>
            <w:r w:rsidRPr="006E3C51">
              <w:rPr>
                <w:rFonts w:asciiTheme="majorEastAsia" w:eastAsiaTheme="majorEastAsia" w:hAnsiTheme="majorEastAsia" w:hint="eastAsia"/>
              </w:rPr>
              <w:t>:</w:t>
            </w:r>
            <w:r w:rsidR="00C136AB">
              <w:rPr>
                <w:rFonts w:asciiTheme="majorEastAsia" w:eastAsiaTheme="majorEastAsia" w:hAnsiTheme="majorEastAsia" w:hint="eastAsia"/>
              </w:rPr>
              <w:t>55</w:t>
            </w:r>
            <w:r w:rsidRPr="006E3C51">
              <w:rPr>
                <w:rFonts w:asciiTheme="majorEastAsia" w:eastAsiaTheme="majorEastAsia" w:hAnsiTheme="majorEastAsia" w:hint="eastAsia"/>
              </w:rPr>
              <w:t>に参加大学合同のZoomによる説明会の実施をします。</w:t>
            </w:r>
          </w:p>
          <w:p w14:paraId="684F4150" w14:textId="35B80105" w:rsidR="00CE788D" w:rsidRPr="00C169A4" w:rsidRDefault="00C136AB" w:rsidP="006E3C51">
            <w:pPr>
              <w:snapToGrid w:val="0"/>
              <w:rPr>
                <w:rFonts w:asciiTheme="majorEastAsia" w:eastAsiaTheme="majorEastAsia" w:hAnsiTheme="majorEastAsia"/>
              </w:rPr>
            </w:pPr>
            <w:r w:rsidRPr="00C169A4">
              <w:rPr>
                <w:rFonts w:asciiTheme="majorEastAsia" w:eastAsiaTheme="majorEastAsia" w:hAnsiTheme="majorEastAsia" w:hint="eastAsia"/>
              </w:rPr>
              <w:t>要事前申し込み（先着40名）</w:t>
            </w:r>
          </w:p>
          <w:p w14:paraId="6995945E" w14:textId="69674968" w:rsidR="00C136AB" w:rsidRPr="00C136AB" w:rsidRDefault="00C169A4" w:rsidP="00C136AB">
            <w:pPr>
              <w:pStyle w:val="af9"/>
              <w:rPr>
                <w:rFonts w:ascii="ＭＳ Ｐゴシック" w:hAnsi="ＭＳ Ｐゴシック" w:cs="ＭＳ Ｐゴシック"/>
                <w:kern w:val="0"/>
                <w:szCs w:val="20"/>
              </w:rPr>
            </w:pPr>
            <w:hyperlink r:id="rId12" w:history="1">
              <w:r w:rsidR="00C136AB" w:rsidRPr="00EA398F">
                <w:rPr>
                  <w:rStyle w:val="ab"/>
                  <w:rFonts w:ascii="ＭＳ Ｐゴシック" w:hAnsi="ＭＳ Ｐゴシック" w:cs="ＭＳ Ｐゴシック" w:hint="eastAsia"/>
                  <w:kern w:val="0"/>
                  <w:szCs w:val="20"/>
                </w:rPr>
                <w:t>https://03e81e74.form.kintoneapp.com/public/hanasukai-20250604</w:t>
              </w:r>
            </w:hyperlink>
          </w:p>
          <w:p w14:paraId="14BE55BF" w14:textId="2A69C8AB" w:rsidR="00762CCA" w:rsidRPr="00C136AB" w:rsidRDefault="00762CCA" w:rsidP="006E3C51">
            <w:pPr>
              <w:snapToGrid w:val="0"/>
              <w:rPr>
                <w:rFonts w:asciiTheme="majorEastAsia" w:eastAsiaTheme="majorEastAsia" w:hAnsiTheme="majorEastAsia" w:cs="MeiryoUI"/>
                <w:kern w:val="0"/>
              </w:rPr>
            </w:pPr>
          </w:p>
        </w:tc>
      </w:tr>
      <w:tr w:rsidR="00CE788D" w:rsidRPr="001F1A33" w14:paraId="6605D410" w14:textId="77777777" w:rsidTr="006E3C51">
        <w:trPr>
          <w:trHeight w:val="422"/>
        </w:trPr>
        <w:tc>
          <w:tcPr>
            <w:tcW w:w="3270" w:type="dxa"/>
            <w:shd w:val="clear" w:color="auto" w:fill="auto"/>
            <w:vAlign w:val="center"/>
          </w:tcPr>
          <w:p w14:paraId="73024B8A" w14:textId="01989E19" w:rsidR="00CE788D" w:rsidRPr="00CE788D" w:rsidRDefault="00CE788D" w:rsidP="006E3C51">
            <w:pPr>
              <w:pStyle w:val="text-cozy"/>
              <w:snapToGrid w:val="0"/>
              <w:spacing w:after="0"/>
              <w:jc w:val="both"/>
              <w:rPr>
                <w:rFonts w:asciiTheme="majorEastAsia" w:eastAsiaTheme="majorEastAsia" w:hAnsiTheme="majorEastAsia"/>
                <w:sz w:val="21"/>
                <w:szCs w:val="21"/>
              </w:rPr>
            </w:pPr>
            <w:r w:rsidRPr="00CE788D">
              <w:rPr>
                <w:rFonts w:asciiTheme="majorEastAsia" w:eastAsiaTheme="majorEastAsia" w:hAnsiTheme="majorEastAsia" w:hint="eastAsia"/>
                <w:sz w:val="21"/>
                <w:szCs w:val="21"/>
              </w:rPr>
              <w:t>学内</w:t>
            </w:r>
            <w:r w:rsidR="00A559A6">
              <w:rPr>
                <w:rFonts w:asciiTheme="majorEastAsia" w:eastAsiaTheme="majorEastAsia" w:hAnsiTheme="majorEastAsia" w:hint="eastAsia"/>
                <w:sz w:val="21"/>
                <w:szCs w:val="21"/>
              </w:rPr>
              <w:t>応募</w:t>
            </w:r>
            <w:r w:rsidRPr="00CE788D">
              <w:rPr>
                <w:rFonts w:asciiTheme="majorEastAsia" w:eastAsiaTheme="majorEastAsia" w:hAnsiTheme="majorEastAsia" w:hint="eastAsia"/>
                <w:sz w:val="21"/>
                <w:szCs w:val="21"/>
              </w:rPr>
              <w:t>期間</w:t>
            </w:r>
          </w:p>
        </w:tc>
        <w:tc>
          <w:tcPr>
            <w:tcW w:w="5224" w:type="dxa"/>
            <w:shd w:val="clear" w:color="auto" w:fill="auto"/>
            <w:vAlign w:val="center"/>
          </w:tcPr>
          <w:p w14:paraId="3A18D73B" w14:textId="77777777" w:rsidR="00CE788D" w:rsidRDefault="00CE788D" w:rsidP="006E3C51">
            <w:pPr>
              <w:autoSpaceDE w:val="0"/>
              <w:autoSpaceDN w:val="0"/>
              <w:adjustRightInd w:val="0"/>
              <w:snapToGrid w:val="0"/>
              <w:rPr>
                <w:rFonts w:asciiTheme="majorEastAsia" w:eastAsiaTheme="majorEastAsia" w:hAnsiTheme="majorEastAsia" w:cs="MeiryoUI"/>
                <w:kern w:val="0"/>
              </w:rPr>
            </w:pPr>
            <w:r w:rsidRPr="00CE788D">
              <w:rPr>
                <w:rFonts w:asciiTheme="majorEastAsia" w:eastAsiaTheme="majorEastAsia" w:hAnsiTheme="majorEastAsia" w:cs="MeiryoUI"/>
                <w:kern w:val="0"/>
              </w:rPr>
              <w:t>2025</w:t>
            </w:r>
            <w:r w:rsidRPr="00CE788D">
              <w:rPr>
                <w:rFonts w:asciiTheme="majorEastAsia" w:eastAsiaTheme="majorEastAsia" w:hAnsiTheme="majorEastAsia" w:cs="MeiryoUI" w:hint="eastAsia"/>
                <w:kern w:val="0"/>
              </w:rPr>
              <w:t>年</w:t>
            </w:r>
            <w:r w:rsidRPr="00CE788D">
              <w:rPr>
                <w:rFonts w:asciiTheme="majorEastAsia" w:eastAsiaTheme="majorEastAsia" w:hAnsiTheme="majorEastAsia" w:cs="MeiryoUI"/>
                <w:kern w:val="0"/>
              </w:rPr>
              <w:t>6</w:t>
            </w:r>
            <w:r w:rsidRPr="00CE788D">
              <w:rPr>
                <w:rFonts w:asciiTheme="majorEastAsia" w:eastAsiaTheme="majorEastAsia" w:hAnsiTheme="majorEastAsia" w:cs="MeiryoUI" w:hint="eastAsia"/>
                <w:kern w:val="0"/>
              </w:rPr>
              <w:t>月</w:t>
            </w:r>
            <w:r w:rsidRPr="00CE788D">
              <w:rPr>
                <w:rFonts w:asciiTheme="majorEastAsia" w:eastAsiaTheme="majorEastAsia" w:hAnsiTheme="majorEastAsia" w:cs="MeiryoUI"/>
                <w:kern w:val="0"/>
              </w:rPr>
              <w:t>20</w:t>
            </w:r>
            <w:r w:rsidRPr="00CE788D">
              <w:rPr>
                <w:rFonts w:asciiTheme="majorEastAsia" w:eastAsiaTheme="majorEastAsia" w:hAnsiTheme="majorEastAsia" w:cs="MeiryoUI" w:hint="eastAsia"/>
                <w:kern w:val="0"/>
              </w:rPr>
              <w:t>日</w:t>
            </w:r>
            <w:r w:rsidRPr="00CE788D">
              <w:rPr>
                <w:rFonts w:asciiTheme="majorEastAsia" w:eastAsiaTheme="majorEastAsia" w:hAnsiTheme="majorEastAsia" w:cs="MeiryoUI"/>
                <w:kern w:val="0"/>
              </w:rPr>
              <w:t>(</w:t>
            </w:r>
            <w:r w:rsidRPr="00CE788D">
              <w:rPr>
                <w:rFonts w:asciiTheme="majorEastAsia" w:eastAsiaTheme="majorEastAsia" w:hAnsiTheme="majorEastAsia" w:cs="MeiryoUI" w:hint="eastAsia"/>
                <w:kern w:val="0"/>
              </w:rPr>
              <w:t>金</w:t>
            </w:r>
            <w:r w:rsidRPr="00CE788D">
              <w:rPr>
                <w:rFonts w:asciiTheme="majorEastAsia" w:eastAsiaTheme="majorEastAsia" w:hAnsiTheme="majorEastAsia" w:cs="MeiryoUI"/>
                <w:kern w:val="0"/>
              </w:rPr>
              <w:t>)</w:t>
            </w:r>
            <w:r w:rsidRPr="00CE788D">
              <w:rPr>
                <w:rFonts w:asciiTheme="majorEastAsia" w:eastAsiaTheme="majorEastAsia" w:hAnsiTheme="majorEastAsia" w:cs="MeiryoUI" w:hint="eastAsia"/>
                <w:kern w:val="0"/>
              </w:rPr>
              <w:t>〜</w:t>
            </w:r>
            <w:r w:rsidRPr="00CE788D">
              <w:rPr>
                <w:rFonts w:asciiTheme="majorEastAsia" w:eastAsiaTheme="majorEastAsia" w:hAnsiTheme="majorEastAsia" w:cs="MeiryoUI"/>
                <w:kern w:val="0"/>
              </w:rPr>
              <w:t>7</w:t>
            </w:r>
            <w:r w:rsidRPr="00CE788D">
              <w:rPr>
                <w:rFonts w:asciiTheme="majorEastAsia" w:eastAsiaTheme="majorEastAsia" w:hAnsiTheme="majorEastAsia" w:cs="MeiryoUI" w:hint="eastAsia"/>
                <w:kern w:val="0"/>
              </w:rPr>
              <w:t>月</w:t>
            </w:r>
            <w:r w:rsidRPr="00CE788D">
              <w:rPr>
                <w:rFonts w:asciiTheme="majorEastAsia" w:eastAsiaTheme="majorEastAsia" w:hAnsiTheme="majorEastAsia" w:cs="MeiryoUI"/>
                <w:kern w:val="0"/>
              </w:rPr>
              <w:t>31</w:t>
            </w:r>
            <w:r w:rsidRPr="00CE788D">
              <w:rPr>
                <w:rFonts w:asciiTheme="majorEastAsia" w:eastAsiaTheme="majorEastAsia" w:hAnsiTheme="majorEastAsia" w:cs="MeiryoUI" w:hint="eastAsia"/>
                <w:kern w:val="0"/>
              </w:rPr>
              <w:t>日</w:t>
            </w:r>
            <w:r w:rsidRPr="00CE788D">
              <w:rPr>
                <w:rFonts w:asciiTheme="majorEastAsia" w:eastAsiaTheme="majorEastAsia" w:hAnsiTheme="majorEastAsia" w:cs="MeiryoUI"/>
                <w:kern w:val="0"/>
              </w:rPr>
              <w:t>(</w:t>
            </w:r>
            <w:r w:rsidRPr="00CE788D">
              <w:rPr>
                <w:rFonts w:asciiTheme="majorEastAsia" w:eastAsiaTheme="majorEastAsia" w:hAnsiTheme="majorEastAsia" w:cs="MeiryoUI" w:hint="eastAsia"/>
                <w:kern w:val="0"/>
              </w:rPr>
              <w:t>木</w:t>
            </w:r>
            <w:r w:rsidRPr="00CE788D">
              <w:rPr>
                <w:rFonts w:asciiTheme="majorEastAsia" w:eastAsiaTheme="majorEastAsia" w:hAnsiTheme="majorEastAsia" w:cs="MeiryoUI"/>
                <w:kern w:val="0"/>
              </w:rPr>
              <w:t>)</w:t>
            </w:r>
          </w:p>
        </w:tc>
      </w:tr>
      <w:tr w:rsidR="004F69FE" w:rsidRPr="0051263F" w14:paraId="2B862C8C" w14:textId="77777777" w:rsidTr="006E3C51">
        <w:trPr>
          <w:trHeight w:val="227"/>
        </w:trPr>
        <w:tc>
          <w:tcPr>
            <w:tcW w:w="3270" w:type="dxa"/>
            <w:vAlign w:val="center"/>
          </w:tcPr>
          <w:p w14:paraId="5176AC64" w14:textId="77777777" w:rsidR="004F69FE" w:rsidRPr="00CB6B61" w:rsidRDefault="004F69FE"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学内</w:t>
            </w:r>
            <w:r w:rsidR="00B721B7" w:rsidRPr="00CB6B61">
              <w:rPr>
                <w:rFonts w:asciiTheme="majorEastAsia" w:eastAsiaTheme="majorEastAsia" w:hAnsiTheme="majorEastAsia" w:hint="eastAsia"/>
                <w:sz w:val="21"/>
                <w:szCs w:val="21"/>
              </w:rPr>
              <w:t>選考</w:t>
            </w:r>
          </w:p>
        </w:tc>
        <w:tc>
          <w:tcPr>
            <w:tcW w:w="5224" w:type="dxa"/>
            <w:vAlign w:val="center"/>
          </w:tcPr>
          <w:p w14:paraId="02A350FE" w14:textId="4E66C942" w:rsidR="002C1DC9" w:rsidRPr="00CB6B61" w:rsidRDefault="001D2B55" w:rsidP="006E3C51">
            <w:pPr>
              <w:autoSpaceDE w:val="0"/>
              <w:autoSpaceDN w:val="0"/>
              <w:adjustRightInd w:val="0"/>
              <w:snapToGrid w:val="0"/>
              <w:rPr>
                <w:rFonts w:asciiTheme="majorEastAsia" w:eastAsiaTheme="majorEastAsia" w:hAnsiTheme="majorEastAsia"/>
              </w:rPr>
            </w:pPr>
            <w:r w:rsidRPr="00CB6B61">
              <w:rPr>
                <w:rFonts w:asciiTheme="majorEastAsia" w:eastAsiaTheme="majorEastAsia" w:hAnsiTheme="majorEastAsia" w:hint="eastAsia"/>
              </w:rPr>
              <w:t>学内選考日程</w:t>
            </w:r>
          </w:p>
          <w:p w14:paraId="3209581D" w14:textId="38D1CE1C" w:rsidR="00AE76C4" w:rsidRPr="00346CF1" w:rsidRDefault="001D2B55" w:rsidP="006E3C51">
            <w:pPr>
              <w:autoSpaceDE w:val="0"/>
              <w:autoSpaceDN w:val="0"/>
              <w:adjustRightInd w:val="0"/>
              <w:snapToGrid w:val="0"/>
              <w:rPr>
                <w:rFonts w:asciiTheme="majorEastAsia" w:eastAsiaTheme="majorEastAsia" w:hAnsiTheme="majorEastAsia" w:cs="MeiryoUI"/>
                <w:kern w:val="0"/>
              </w:rPr>
            </w:pPr>
            <w:r w:rsidRPr="00346CF1">
              <w:rPr>
                <w:rFonts w:asciiTheme="majorEastAsia" w:eastAsiaTheme="majorEastAsia" w:hAnsiTheme="majorEastAsia" w:hint="eastAsia"/>
              </w:rPr>
              <w:t>2025</w:t>
            </w:r>
            <w:r w:rsidR="00527D1D" w:rsidRPr="00346CF1">
              <w:rPr>
                <w:rFonts w:asciiTheme="majorEastAsia" w:eastAsiaTheme="majorEastAsia" w:hAnsiTheme="majorEastAsia" w:hint="eastAsia"/>
              </w:rPr>
              <w:t>年8</w:t>
            </w:r>
            <w:r w:rsidR="00346CF1">
              <w:rPr>
                <w:rFonts w:asciiTheme="majorEastAsia" w:eastAsiaTheme="majorEastAsia" w:hAnsiTheme="majorEastAsia" w:hint="eastAsia"/>
              </w:rPr>
              <w:t>月</w:t>
            </w:r>
            <w:r w:rsidR="00527D1D" w:rsidRPr="00346CF1">
              <w:rPr>
                <w:rFonts w:asciiTheme="majorEastAsia" w:eastAsiaTheme="majorEastAsia" w:hAnsiTheme="majorEastAsia" w:cs="MeiryoUI"/>
                <w:kern w:val="0"/>
              </w:rPr>
              <w:t>1</w:t>
            </w:r>
            <w:r w:rsidR="00346CF1">
              <w:rPr>
                <w:rFonts w:asciiTheme="majorEastAsia" w:eastAsiaTheme="majorEastAsia" w:hAnsiTheme="majorEastAsia" w:cs="MeiryoUI" w:hint="eastAsia"/>
                <w:kern w:val="0"/>
              </w:rPr>
              <w:t>日</w:t>
            </w:r>
            <w:r w:rsidR="00527D1D" w:rsidRPr="00346CF1">
              <w:rPr>
                <w:rFonts w:asciiTheme="majorEastAsia" w:eastAsiaTheme="majorEastAsia" w:hAnsiTheme="majorEastAsia" w:cs="ＭＳ ゴシック" w:hint="eastAsia"/>
                <w:kern w:val="0"/>
              </w:rPr>
              <w:t>（</w:t>
            </w:r>
            <w:r w:rsidR="00527D1D" w:rsidRPr="00346CF1">
              <w:rPr>
                <w:rFonts w:asciiTheme="majorEastAsia" w:eastAsiaTheme="majorEastAsia" w:hAnsiTheme="majorEastAsia" w:cs="MeiryoUI" w:hint="eastAsia"/>
                <w:kern w:val="0"/>
              </w:rPr>
              <w:t>金</w:t>
            </w:r>
            <w:r w:rsidR="00092DA4" w:rsidRPr="00346CF1">
              <w:rPr>
                <w:rFonts w:asciiTheme="majorEastAsia" w:eastAsiaTheme="majorEastAsia" w:hAnsiTheme="majorEastAsia" w:cs="MeiryoUI" w:hint="eastAsia"/>
                <w:kern w:val="0"/>
              </w:rPr>
              <w:t>）</w:t>
            </w:r>
            <w:r w:rsidR="00527D1D" w:rsidRPr="00346CF1">
              <w:rPr>
                <w:rFonts w:asciiTheme="majorEastAsia" w:eastAsiaTheme="majorEastAsia" w:hAnsiTheme="majorEastAsia" w:cs="MeiryoUI" w:hint="eastAsia"/>
                <w:kern w:val="0"/>
              </w:rPr>
              <w:t>〜8</w:t>
            </w:r>
            <w:r w:rsidR="00346CF1">
              <w:rPr>
                <w:rFonts w:asciiTheme="majorEastAsia" w:eastAsiaTheme="majorEastAsia" w:hAnsiTheme="majorEastAsia" w:cs="MeiryoUI" w:hint="eastAsia"/>
                <w:kern w:val="0"/>
              </w:rPr>
              <w:t>月</w:t>
            </w:r>
            <w:r w:rsidR="0051263F" w:rsidRPr="00346CF1">
              <w:rPr>
                <w:rFonts w:asciiTheme="majorEastAsia" w:eastAsiaTheme="majorEastAsia" w:hAnsiTheme="majorEastAsia" w:cs="Microsoft JhengHei" w:hint="eastAsia"/>
                <w:kern w:val="0"/>
              </w:rPr>
              <w:t>22</w:t>
            </w:r>
            <w:r w:rsidR="00C95FC3" w:rsidRPr="00346CF1">
              <w:rPr>
                <w:rFonts w:asciiTheme="majorEastAsia" w:eastAsiaTheme="majorEastAsia" w:hAnsiTheme="majorEastAsia" w:cs="Microsoft JhengHei" w:hint="eastAsia"/>
                <w:kern w:val="0"/>
              </w:rPr>
              <w:t>日</w:t>
            </w:r>
            <w:r w:rsidR="00346CF1" w:rsidRPr="00346CF1">
              <w:rPr>
                <w:rFonts w:asciiTheme="majorEastAsia" w:eastAsiaTheme="majorEastAsia" w:hAnsiTheme="majorEastAsia" w:cs="ＭＳ ゴシック" w:hint="eastAsia"/>
                <w:kern w:val="0"/>
              </w:rPr>
              <w:t>（</w:t>
            </w:r>
            <w:r w:rsidR="00346CF1" w:rsidRPr="00346CF1">
              <w:rPr>
                <w:rFonts w:asciiTheme="majorEastAsia" w:eastAsiaTheme="majorEastAsia" w:hAnsiTheme="majorEastAsia" w:cs="MeiryoUI" w:hint="eastAsia"/>
                <w:kern w:val="0"/>
              </w:rPr>
              <w:t>金）</w:t>
            </w:r>
          </w:p>
        </w:tc>
      </w:tr>
      <w:tr w:rsidR="00A559A6" w:rsidRPr="0051263F" w14:paraId="2D13BD9F" w14:textId="77777777" w:rsidTr="00A559A6">
        <w:trPr>
          <w:trHeight w:val="409"/>
        </w:trPr>
        <w:tc>
          <w:tcPr>
            <w:tcW w:w="3270" w:type="dxa"/>
            <w:vAlign w:val="center"/>
          </w:tcPr>
          <w:p w14:paraId="63A6117D" w14:textId="00049C16" w:rsidR="00A559A6" w:rsidRPr="00CB6B61" w:rsidRDefault="00A559A6" w:rsidP="006E3C51">
            <w:pPr>
              <w:pStyle w:val="text-cozy"/>
              <w:snapToGrid w:val="0"/>
              <w:spacing w:after="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学内選考結果通知</w:t>
            </w:r>
          </w:p>
        </w:tc>
        <w:tc>
          <w:tcPr>
            <w:tcW w:w="5224" w:type="dxa"/>
            <w:vAlign w:val="center"/>
          </w:tcPr>
          <w:p w14:paraId="74F9C551" w14:textId="15837B6F" w:rsidR="00A559A6" w:rsidRPr="00CB6B61" w:rsidRDefault="00A559A6" w:rsidP="006E3C51">
            <w:pPr>
              <w:autoSpaceDE w:val="0"/>
              <w:autoSpaceDN w:val="0"/>
              <w:adjustRightInd w:val="0"/>
              <w:snapToGrid w:val="0"/>
              <w:rPr>
                <w:rFonts w:asciiTheme="majorEastAsia" w:eastAsiaTheme="majorEastAsia" w:hAnsiTheme="majorEastAsia"/>
              </w:rPr>
            </w:pPr>
            <w:r w:rsidRPr="00346CF1">
              <w:rPr>
                <w:rFonts w:asciiTheme="majorEastAsia" w:eastAsiaTheme="majorEastAsia" w:hAnsiTheme="majorEastAsia" w:hint="eastAsia"/>
              </w:rPr>
              <w:t>2025年8</w:t>
            </w:r>
            <w:r>
              <w:rPr>
                <w:rFonts w:asciiTheme="majorEastAsia" w:eastAsiaTheme="majorEastAsia" w:hAnsiTheme="majorEastAsia" w:hint="eastAsia"/>
              </w:rPr>
              <w:t>月25</w:t>
            </w:r>
            <w:r>
              <w:rPr>
                <w:rFonts w:asciiTheme="majorEastAsia" w:eastAsiaTheme="majorEastAsia" w:hAnsiTheme="majorEastAsia" w:cs="MeiryoUI" w:hint="eastAsia"/>
                <w:kern w:val="0"/>
              </w:rPr>
              <w:t>日</w:t>
            </w:r>
            <w:r w:rsidRPr="00346CF1">
              <w:rPr>
                <w:rFonts w:asciiTheme="majorEastAsia" w:eastAsiaTheme="majorEastAsia" w:hAnsiTheme="majorEastAsia" w:cs="ＭＳ ゴシック" w:hint="eastAsia"/>
                <w:kern w:val="0"/>
              </w:rPr>
              <w:t>（</w:t>
            </w:r>
            <w:r>
              <w:rPr>
                <w:rFonts w:asciiTheme="majorEastAsia" w:eastAsiaTheme="majorEastAsia" w:hAnsiTheme="majorEastAsia" w:cs="ＭＳ ゴシック" w:hint="eastAsia"/>
                <w:kern w:val="0"/>
              </w:rPr>
              <w:t>月</w:t>
            </w:r>
            <w:r w:rsidRPr="00346CF1">
              <w:rPr>
                <w:rFonts w:asciiTheme="majorEastAsia" w:eastAsiaTheme="majorEastAsia" w:hAnsiTheme="majorEastAsia" w:cs="MeiryoUI" w:hint="eastAsia"/>
                <w:kern w:val="0"/>
              </w:rPr>
              <w:t>）</w:t>
            </w:r>
            <w:r>
              <w:rPr>
                <w:rFonts w:asciiTheme="majorEastAsia" w:eastAsiaTheme="majorEastAsia" w:hAnsiTheme="majorEastAsia" w:cs="MeiryoUI" w:hint="eastAsia"/>
                <w:kern w:val="0"/>
              </w:rPr>
              <w:t>以降（予定）</w:t>
            </w:r>
          </w:p>
        </w:tc>
      </w:tr>
      <w:tr w:rsidR="00981F19" w:rsidRPr="001F1A33" w14:paraId="03EB3D1A" w14:textId="77777777" w:rsidTr="006E3C51">
        <w:trPr>
          <w:trHeight w:val="510"/>
        </w:trPr>
        <w:tc>
          <w:tcPr>
            <w:tcW w:w="3270" w:type="dxa"/>
            <w:shd w:val="clear" w:color="auto" w:fill="auto"/>
            <w:vAlign w:val="center"/>
          </w:tcPr>
          <w:p w14:paraId="152FC5AA" w14:textId="44DE34FC" w:rsidR="00374598" w:rsidRPr="00CB6B61" w:rsidRDefault="00DF6117"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sz w:val="21"/>
                <w:szCs w:val="21"/>
              </w:rPr>
              <w:t>健康診断等</w:t>
            </w:r>
            <w:r w:rsidR="000345CE" w:rsidRPr="00CB6B61">
              <w:rPr>
                <w:rFonts w:asciiTheme="majorEastAsia" w:eastAsiaTheme="majorEastAsia" w:hAnsiTheme="majorEastAsia" w:hint="eastAsia"/>
                <w:sz w:val="21"/>
                <w:szCs w:val="21"/>
              </w:rPr>
              <w:t>提出期限</w:t>
            </w:r>
          </w:p>
        </w:tc>
        <w:tc>
          <w:tcPr>
            <w:tcW w:w="5224" w:type="dxa"/>
            <w:shd w:val="clear" w:color="auto" w:fill="auto"/>
            <w:vAlign w:val="center"/>
          </w:tcPr>
          <w:p w14:paraId="64BEB9D0" w14:textId="5CC1957A" w:rsidR="005165FC" w:rsidRPr="00CB6B61" w:rsidRDefault="00527D1D"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cs="MeiryoUI"/>
                <w:sz w:val="21"/>
                <w:szCs w:val="21"/>
              </w:rPr>
              <w:t>2025</w:t>
            </w:r>
            <w:r w:rsidRPr="00CB6B61">
              <w:rPr>
                <w:rFonts w:asciiTheme="majorEastAsia" w:eastAsiaTheme="majorEastAsia" w:hAnsiTheme="majorEastAsia" w:cs="MeiryoUI" w:hint="eastAsia"/>
                <w:sz w:val="21"/>
                <w:szCs w:val="21"/>
              </w:rPr>
              <w:t>年9</w:t>
            </w:r>
            <w:r w:rsidR="00AE4CDC">
              <w:rPr>
                <w:rFonts w:asciiTheme="majorEastAsia" w:eastAsiaTheme="majorEastAsia" w:hAnsiTheme="majorEastAsia" w:cs="MeiryoUI" w:hint="eastAsia"/>
                <w:sz w:val="21"/>
                <w:szCs w:val="21"/>
              </w:rPr>
              <w:t>月</w:t>
            </w:r>
            <w:r w:rsidRPr="00CB6B61">
              <w:rPr>
                <w:rFonts w:asciiTheme="majorEastAsia" w:eastAsiaTheme="majorEastAsia" w:hAnsiTheme="majorEastAsia" w:cs="MeiryoUI" w:hint="eastAsia"/>
                <w:sz w:val="21"/>
                <w:szCs w:val="21"/>
              </w:rPr>
              <w:t>30</w:t>
            </w:r>
            <w:r w:rsidR="00AE4CDC">
              <w:rPr>
                <w:rFonts w:asciiTheme="majorEastAsia" w:eastAsiaTheme="majorEastAsia" w:hAnsiTheme="majorEastAsia" w:cs="MeiryoUI" w:hint="eastAsia"/>
                <w:sz w:val="21"/>
                <w:szCs w:val="21"/>
              </w:rPr>
              <w:t>日</w:t>
            </w:r>
            <w:r w:rsidRPr="00CB6B61">
              <w:rPr>
                <w:rFonts w:asciiTheme="majorEastAsia" w:eastAsiaTheme="majorEastAsia" w:hAnsiTheme="majorEastAsia" w:cs="ＭＳ ゴシック" w:hint="eastAsia"/>
                <w:sz w:val="21"/>
                <w:szCs w:val="21"/>
              </w:rPr>
              <w:t>（</w:t>
            </w:r>
            <w:r w:rsidRPr="00CB6B61">
              <w:rPr>
                <w:rFonts w:asciiTheme="majorEastAsia" w:eastAsiaTheme="majorEastAsia" w:hAnsiTheme="majorEastAsia" w:cs="MeiryoUI" w:hint="eastAsia"/>
                <w:sz w:val="21"/>
                <w:szCs w:val="21"/>
              </w:rPr>
              <w:t>火）（学内選考通過者のみ）</w:t>
            </w:r>
          </w:p>
        </w:tc>
      </w:tr>
      <w:tr w:rsidR="00527D1D" w14:paraId="292BA3F9" w14:textId="77777777" w:rsidTr="006E3C51">
        <w:trPr>
          <w:trHeight w:val="680"/>
        </w:trPr>
        <w:tc>
          <w:tcPr>
            <w:tcW w:w="3270" w:type="dxa"/>
            <w:shd w:val="clear" w:color="auto" w:fill="auto"/>
            <w:vAlign w:val="center"/>
            <w:hideMark/>
          </w:tcPr>
          <w:p w14:paraId="0280C151" w14:textId="33112804" w:rsidR="00527D1D" w:rsidRPr="00CB6B61" w:rsidRDefault="00F23F7A" w:rsidP="006E3C51">
            <w:pPr>
              <w:pStyle w:val="text-cozy"/>
              <w:snapToGrid w:val="0"/>
              <w:spacing w:after="0"/>
              <w:jc w:val="both"/>
              <w:rPr>
                <w:rFonts w:asciiTheme="majorEastAsia" w:eastAsiaTheme="majorEastAsia" w:hAnsiTheme="majorEastAsia"/>
                <w:i/>
                <w:iCs/>
                <w:color w:val="FF0000"/>
                <w:kern w:val="2"/>
                <w:sz w:val="21"/>
                <w:szCs w:val="21"/>
              </w:rPr>
            </w:pPr>
            <w:r w:rsidRPr="00CB6B61">
              <w:rPr>
                <w:rFonts w:asciiTheme="majorEastAsia" w:eastAsiaTheme="majorEastAsia" w:hAnsiTheme="majorEastAsia" w:cs="Segoe UI"/>
                <w:color w:val="424242"/>
                <w:sz w:val="21"/>
                <w:szCs w:val="21"/>
                <w:shd w:val="clear" w:color="auto" w:fill="FAFAFA"/>
              </w:rPr>
              <w:t>国際交流基金</w:t>
            </w:r>
            <w:r w:rsidR="00527D1D" w:rsidRPr="00CB6B61">
              <w:rPr>
                <w:rFonts w:asciiTheme="majorEastAsia" w:eastAsiaTheme="majorEastAsia" w:hAnsiTheme="majorEastAsia"/>
                <w:sz w:val="21"/>
                <w:szCs w:val="21"/>
              </w:rPr>
              <w:t>による面接</w:t>
            </w:r>
          </w:p>
        </w:tc>
        <w:tc>
          <w:tcPr>
            <w:tcW w:w="5224" w:type="dxa"/>
            <w:shd w:val="clear" w:color="auto" w:fill="auto"/>
            <w:vAlign w:val="center"/>
            <w:hideMark/>
          </w:tcPr>
          <w:p w14:paraId="2084FEB2" w14:textId="619811CE" w:rsidR="00527D1D" w:rsidRPr="00CB6B61" w:rsidRDefault="00527D1D" w:rsidP="006E3C51">
            <w:pPr>
              <w:snapToGrid w:val="0"/>
              <w:rPr>
                <w:rFonts w:asciiTheme="majorEastAsia" w:eastAsiaTheme="majorEastAsia" w:hAnsiTheme="majorEastAsia"/>
                <w:i/>
                <w:iCs/>
                <w:color w:val="FF0000"/>
              </w:rPr>
            </w:pPr>
            <w:r w:rsidRPr="00CB6B61">
              <w:rPr>
                <w:rFonts w:asciiTheme="majorEastAsia" w:eastAsiaTheme="majorEastAsia" w:hAnsiTheme="majorEastAsia"/>
              </w:rPr>
              <w:t>202</w:t>
            </w:r>
            <w:r w:rsidRPr="00CB6B61">
              <w:rPr>
                <w:rFonts w:asciiTheme="majorEastAsia" w:eastAsiaTheme="majorEastAsia" w:hAnsiTheme="majorEastAsia" w:hint="eastAsia"/>
              </w:rPr>
              <w:t>5年10</w:t>
            </w:r>
            <w:r w:rsidRPr="00CB6B61">
              <w:rPr>
                <w:rFonts w:asciiTheme="majorEastAsia" w:eastAsiaTheme="majorEastAsia" w:hAnsiTheme="majorEastAsia"/>
              </w:rPr>
              <w:t>月</w:t>
            </w:r>
            <w:r w:rsidRPr="00CB6B61">
              <w:rPr>
                <w:rFonts w:asciiTheme="majorEastAsia" w:eastAsiaTheme="majorEastAsia" w:hAnsiTheme="majorEastAsia" w:hint="eastAsia"/>
              </w:rPr>
              <w:t>27</w:t>
            </w:r>
            <w:r w:rsidRPr="00CB6B61">
              <w:rPr>
                <w:rFonts w:asciiTheme="majorEastAsia" w:eastAsiaTheme="majorEastAsia" w:hAnsiTheme="majorEastAsia"/>
              </w:rPr>
              <w:t>日(</w:t>
            </w:r>
            <w:r w:rsidRPr="00CB6B61">
              <w:rPr>
                <w:rFonts w:asciiTheme="majorEastAsia" w:eastAsiaTheme="majorEastAsia" w:hAnsiTheme="majorEastAsia" w:hint="eastAsia"/>
              </w:rPr>
              <w:t>月</w:t>
            </w:r>
            <w:r w:rsidRPr="00CB6B61">
              <w:rPr>
                <w:rFonts w:asciiTheme="majorEastAsia" w:eastAsiaTheme="majorEastAsia" w:hAnsiTheme="majorEastAsia"/>
              </w:rPr>
              <w:t>)～</w:t>
            </w:r>
            <w:r w:rsidRPr="00CB6B61">
              <w:rPr>
                <w:rFonts w:asciiTheme="majorEastAsia" w:eastAsiaTheme="majorEastAsia" w:hAnsiTheme="majorEastAsia" w:hint="eastAsia"/>
              </w:rPr>
              <w:t>10</w:t>
            </w:r>
            <w:r w:rsidRPr="00CB6B61">
              <w:rPr>
                <w:rFonts w:asciiTheme="majorEastAsia" w:eastAsiaTheme="majorEastAsia" w:hAnsiTheme="majorEastAsia"/>
              </w:rPr>
              <w:t>月</w:t>
            </w:r>
            <w:r w:rsidRPr="00CB6B61">
              <w:rPr>
                <w:rFonts w:asciiTheme="majorEastAsia" w:eastAsiaTheme="majorEastAsia" w:hAnsiTheme="majorEastAsia" w:hint="eastAsia"/>
              </w:rPr>
              <w:t>29</w:t>
            </w:r>
            <w:r w:rsidRPr="00CB6B61">
              <w:rPr>
                <w:rFonts w:asciiTheme="majorEastAsia" w:eastAsiaTheme="majorEastAsia" w:hAnsiTheme="majorEastAsia"/>
              </w:rPr>
              <w:t>日（</w:t>
            </w:r>
            <w:r w:rsidRPr="00CB6B61">
              <w:rPr>
                <w:rFonts w:asciiTheme="majorEastAsia" w:eastAsiaTheme="majorEastAsia" w:hAnsiTheme="majorEastAsia" w:hint="eastAsia"/>
              </w:rPr>
              <w:t>水</w:t>
            </w:r>
            <w:r w:rsidRPr="00CB6B61">
              <w:rPr>
                <w:rFonts w:asciiTheme="majorEastAsia" w:eastAsiaTheme="majorEastAsia" w:hAnsiTheme="majorEastAsia"/>
              </w:rPr>
              <w:t>）</w:t>
            </w:r>
            <w:r w:rsidRPr="00CB6B61">
              <w:rPr>
                <w:rFonts w:asciiTheme="majorEastAsia" w:eastAsiaTheme="majorEastAsia" w:hAnsiTheme="majorEastAsia" w:hint="eastAsia"/>
              </w:rPr>
              <w:t>のいずれかの日時（オンライン）</w:t>
            </w:r>
          </w:p>
        </w:tc>
      </w:tr>
      <w:tr w:rsidR="00527D1D" w14:paraId="3C4B80DB" w14:textId="77777777" w:rsidTr="006E3C51">
        <w:trPr>
          <w:trHeight w:val="680"/>
        </w:trPr>
        <w:tc>
          <w:tcPr>
            <w:tcW w:w="3270" w:type="dxa"/>
            <w:shd w:val="clear" w:color="auto" w:fill="auto"/>
            <w:vAlign w:val="center"/>
            <w:hideMark/>
          </w:tcPr>
          <w:p w14:paraId="0A3E3F82" w14:textId="562B7D4C" w:rsidR="00527D1D" w:rsidRPr="00CB6B61" w:rsidRDefault="00A559A6" w:rsidP="006E3C51">
            <w:pPr>
              <w:pStyle w:val="text-cozy"/>
              <w:snapToGrid w:val="0"/>
              <w:spacing w:after="0"/>
              <w:jc w:val="both"/>
              <w:rPr>
                <w:rFonts w:asciiTheme="majorEastAsia" w:eastAsiaTheme="majorEastAsia" w:hAnsiTheme="majorEastAsia"/>
                <w:kern w:val="2"/>
                <w:sz w:val="21"/>
                <w:szCs w:val="21"/>
              </w:rPr>
            </w:pPr>
            <w:r>
              <w:rPr>
                <w:rFonts w:asciiTheme="majorEastAsia" w:eastAsiaTheme="majorEastAsia" w:hAnsiTheme="majorEastAsia" w:hint="eastAsia"/>
                <w:sz w:val="21"/>
                <w:szCs w:val="21"/>
              </w:rPr>
              <w:t>最終</w:t>
            </w:r>
            <w:r w:rsidR="00527D1D" w:rsidRPr="00CB6B61">
              <w:rPr>
                <w:rFonts w:asciiTheme="majorEastAsia" w:eastAsiaTheme="majorEastAsia" w:hAnsiTheme="majorEastAsia" w:hint="eastAsia"/>
                <w:sz w:val="21"/>
                <w:szCs w:val="21"/>
                <w:lang w:eastAsia="zh-TW"/>
              </w:rPr>
              <w:t>選考結果通知</w:t>
            </w:r>
          </w:p>
        </w:tc>
        <w:tc>
          <w:tcPr>
            <w:tcW w:w="5224" w:type="dxa"/>
            <w:shd w:val="clear" w:color="auto" w:fill="auto"/>
            <w:vAlign w:val="center"/>
            <w:hideMark/>
          </w:tcPr>
          <w:p w14:paraId="73B95D11" w14:textId="77777777" w:rsidR="006E3C51" w:rsidRDefault="00527D1D" w:rsidP="006E3C51">
            <w:pPr>
              <w:pStyle w:val="text-cozy"/>
              <w:snapToGrid w:val="0"/>
              <w:spacing w:after="0"/>
              <w:ind w:rightChars="-54" w:right="-113"/>
              <w:jc w:val="both"/>
              <w:rPr>
                <w:rFonts w:asciiTheme="majorEastAsia" w:eastAsiaTheme="majorEastAsia" w:hAnsiTheme="majorEastAsia"/>
                <w:sz w:val="21"/>
                <w:szCs w:val="21"/>
              </w:rPr>
            </w:pPr>
            <w:r w:rsidRPr="00CB6B61">
              <w:rPr>
                <w:rFonts w:asciiTheme="majorEastAsia" w:eastAsiaTheme="majorEastAsia" w:hAnsiTheme="majorEastAsia"/>
                <w:sz w:val="21"/>
                <w:szCs w:val="21"/>
              </w:rPr>
              <w:t>2025</w:t>
            </w:r>
            <w:r w:rsidRPr="00CB6B61">
              <w:rPr>
                <w:rFonts w:asciiTheme="majorEastAsia" w:eastAsiaTheme="majorEastAsia" w:hAnsiTheme="majorEastAsia" w:hint="eastAsia"/>
                <w:sz w:val="21"/>
                <w:szCs w:val="21"/>
              </w:rPr>
              <w:t>年11</w:t>
            </w:r>
            <w:r w:rsidRPr="00CB6B61">
              <w:rPr>
                <w:rFonts w:asciiTheme="majorEastAsia" w:eastAsiaTheme="majorEastAsia" w:hAnsiTheme="majorEastAsia"/>
                <w:sz w:val="21"/>
                <w:szCs w:val="21"/>
              </w:rPr>
              <w:t>月</w:t>
            </w:r>
            <w:r w:rsidRPr="00CB6B61">
              <w:rPr>
                <w:rFonts w:asciiTheme="majorEastAsia" w:eastAsiaTheme="majorEastAsia" w:hAnsiTheme="majorEastAsia" w:hint="eastAsia"/>
                <w:sz w:val="21"/>
                <w:szCs w:val="21"/>
              </w:rPr>
              <w:t>下旬までに通知</w:t>
            </w:r>
          </w:p>
          <w:p w14:paraId="11170C9C" w14:textId="1568E22C" w:rsidR="00527D1D" w:rsidRPr="00CB6B61" w:rsidRDefault="00592027" w:rsidP="006E3C51">
            <w:pPr>
              <w:pStyle w:val="text-cozy"/>
              <w:snapToGrid w:val="0"/>
              <w:spacing w:after="0"/>
              <w:ind w:rightChars="-54" w:right="-113"/>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27D1D" w:rsidRPr="00CB6B61">
              <w:rPr>
                <w:rFonts w:asciiTheme="majorEastAsia" w:eastAsiaTheme="majorEastAsia" w:hAnsiTheme="majorEastAsia" w:hint="eastAsia"/>
                <w:sz w:val="21"/>
                <w:szCs w:val="21"/>
              </w:rPr>
              <w:t>意思確認は一週間以内</w:t>
            </w:r>
            <w:r>
              <w:rPr>
                <w:rFonts w:asciiTheme="majorEastAsia" w:eastAsiaTheme="majorEastAsia" w:hAnsiTheme="majorEastAsia" w:hint="eastAsia"/>
                <w:sz w:val="21"/>
                <w:szCs w:val="21"/>
              </w:rPr>
              <w:t>)</w:t>
            </w:r>
          </w:p>
        </w:tc>
      </w:tr>
      <w:tr w:rsidR="00527D1D" w:rsidRPr="001F1A33" w14:paraId="6021ECC6" w14:textId="77777777" w:rsidTr="006E3C51">
        <w:trPr>
          <w:trHeight w:val="680"/>
        </w:trPr>
        <w:tc>
          <w:tcPr>
            <w:tcW w:w="3270" w:type="dxa"/>
            <w:vAlign w:val="center"/>
          </w:tcPr>
          <w:p w14:paraId="082AF2C8" w14:textId="3454E175" w:rsidR="00527D1D" w:rsidRPr="00CB6B61" w:rsidRDefault="00527D1D"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派遣の可否判断</w:t>
            </w:r>
            <w:r w:rsidR="00C318AE">
              <w:rPr>
                <w:rFonts w:asciiTheme="majorEastAsia" w:eastAsiaTheme="majorEastAsia" w:hAnsiTheme="majorEastAsia" w:hint="eastAsia"/>
                <w:sz w:val="21"/>
                <w:szCs w:val="21"/>
              </w:rPr>
              <w:t>および</w:t>
            </w:r>
          </w:p>
          <w:p w14:paraId="5567D2CC" w14:textId="72B09E5F" w:rsidR="00527D1D" w:rsidRPr="00CB6B61" w:rsidRDefault="00527D1D" w:rsidP="006E3C51">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派遣前研修合意書の締結</w:t>
            </w:r>
          </w:p>
        </w:tc>
        <w:tc>
          <w:tcPr>
            <w:tcW w:w="5224" w:type="dxa"/>
            <w:vAlign w:val="center"/>
          </w:tcPr>
          <w:p w14:paraId="4DAC255B" w14:textId="50F1078B"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派遣前研修の</w:t>
            </w:r>
            <w:r w:rsidRPr="00CB6B61">
              <w:rPr>
                <w:rFonts w:asciiTheme="majorEastAsia" w:eastAsiaTheme="majorEastAsia" w:hAnsiTheme="majorEastAsia"/>
              </w:rPr>
              <w:t>1</w:t>
            </w:r>
            <w:r w:rsidRPr="00CB6B61">
              <w:rPr>
                <w:rFonts w:asciiTheme="majorEastAsia" w:eastAsiaTheme="majorEastAsia" w:hAnsiTheme="majorEastAsia" w:hint="eastAsia"/>
              </w:rPr>
              <w:t>か月前</w:t>
            </w:r>
          </w:p>
        </w:tc>
      </w:tr>
      <w:tr w:rsidR="00527D1D" w:rsidRPr="001F1A33" w14:paraId="63CBDE0D" w14:textId="77777777" w:rsidTr="006E3C51">
        <w:trPr>
          <w:trHeight w:val="2160"/>
        </w:trPr>
        <w:tc>
          <w:tcPr>
            <w:tcW w:w="3270" w:type="dxa"/>
            <w:vAlign w:val="center"/>
          </w:tcPr>
          <w:p w14:paraId="2D45F8EB" w14:textId="77777777" w:rsidR="00527D1D" w:rsidRPr="00CB6B61" w:rsidRDefault="00527D1D" w:rsidP="000A2F18">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派遣前研修（約</w:t>
            </w:r>
            <w:r w:rsidRPr="00CB6B61">
              <w:rPr>
                <w:rFonts w:asciiTheme="majorEastAsia" w:eastAsiaTheme="majorEastAsia" w:hAnsiTheme="majorEastAsia"/>
                <w:sz w:val="21"/>
                <w:szCs w:val="21"/>
              </w:rPr>
              <w:t>4週間）</w:t>
            </w:r>
          </w:p>
          <w:p w14:paraId="1085442B" w14:textId="706B1414" w:rsidR="00527D1D" w:rsidRPr="00CB6B61" w:rsidRDefault="00527D1D" w:rsidP="000A2F18">
            <w:pPr>
              <w:pStyle w:val="text-cozy"/>
              <w:snapToGrid w:val="0"/>
              <w:spacing w:after="0"/>
              <w:jc w:val="both"/>
              <w:rPr>
                <w:rFonts w:asciiTheme="majorEastAsia" w:eastAsiaTheme="majorEastAsia" w:hAnsiTheme="majorEastAsia"/>
                <w:sz w:val="21"/>
                <w:szCs w:val="21"/>
                <w:lang w:eastAsia="zh-TW"/>
              </w:rPr>
            </w:pPr>
            <w:r w:rsidRPr="00CB6B61">
              <w:rPr>
                <w:rFonts w:asciiTheme="majorEastAsia" w:eastAsiaTheme="majorEastAsia" w:hAnsiTheme="majorEastAsia" w:hint="eastAsia"/>
                <w:sz w:val="21"/>
                <w:szCs w:val="21"/>
              </w:rPr>
              <w:t>※日程は予定です。</w:t>
            </w:r>
          </w:p>
        </w:tc>
        <w:tc>
          <w:tcPr>
            <w:tcW w:w="5224" w:type="dxa"/>
            <w:vAlign w:val="center"/>
          </w:tcPr>
          <w:p w14:paraId="0B1E211C"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【タイ</w:t>
            </w:r>
            <w:r w:rsidRPr="00CB6B61">
              <w:rPr>
                <w:rFonts w:asciiTheme="majorEastAsia" w:eastAsiaTheme="majorEastAsia" w:hAnsiTheme="majorEastAsia"/>
              </w:rPr>
              <w:t>1</w:t>
            </w:r>
            <w:r w:rsidRPr="00CB6B61">
              <w:rPr>
                <w:rFonts w:asciiTheme="majorEastAsia" w:eastAsiaTheme="majorEastAsia" w:hAnsiTheme="majorEastAsia" w:hint="eastAsia"/>
              </w:rPr>
              <w:t>4</w:t>
            </w:r>
            <w:r w:rsidRPr="00CB6B61">
              <w:rPr>
                <w:rFonts w:asciiTheme="majorEastAsia" w:eastAsiaTheme="majorEastAsia" w:hAnsiTheme="majorEastAsia"/>
              </w:rPr>
              <w:t>期】2026年3月</w:t>
            </w:r>
            <w:r w:rsidRPr="00CB6B61">
              <w:rPr>
                <w:rFonts w:asciiTheme="majorEastAsia" w:eastAsiaTheme="majorEastAsia" w:hAnsiTheme="majorEastAsia" w:hint="eastAsia"/>
              </w:rPr>
              <w:t>下旬～</w:t>
            </w:r>
            <w:r w:rsidRPr="00CB6B61">
              <w:rPr>
                <w:rFonts w:asciiTheme="majorEastAsia" w:eastAsiaTheme="majorEastAsia" w:hAnsiTheme="majorEastAsia"/>
              </w:rPr>
              <w:t>4</w:t>
            </w:r>
            <w:r w:rsidRPr="00CB6B61">
              <w:rPr>
                <w:rFonts w:asciiTheme="majorEastAsia" w:eastAsiaTheme="majorEastAsia" w:hAnsiTheme="majorEastAsia" w:hint="eastAsia"/>
              </w:rPr>
              <w:t>月下旬</w:t>
            </w:r>
          </w:p>
          <w:p w14:paraId="1DE8E07A"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場所：</w:t>
            </w:r>
            <w:r w:rsidRPr="00CB6B61">
              <w:rPr>
                <w:rFonts w:asciiTheme="majorEastAsia" w:eastAsiaTheme="majorEastAsia" w:hAnsiTheme="majorEastAsia"/>
              </w:rPr>
              <w:t>JF</w:t>
            </w:r>
            <w:r w:rsidRPr="00CB6B61">
              <w:rPr>
                <w:rFonts w:asciiTheme="majorEastAsia" w:eastAsiaTheme="majorEastAsia" w:hAnsiTheme="majorEastAsia" w:hint="eastAsia"/>
              </w:rPr>
              <w:t>日本語国際センター（埼玉県さいたま市）</w:t>
            </w:r>
          </w:p>
          <w:p w14:paraId="09F86FBB"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【インドネシア</w:t>
            </w:r>
            <w:r w:rsidRPr="00CB6B61">
              <w:rPr>
                <w:rFonts w:asciiTheme="majorEastAsia" w:eastAsiaTheme="majorEastAsia" w:hAnsiTheme="majorEastAsia"/>
              </w:rPr>
              <w:t>2</w:t>
            </w:r>
            <w:r w:rsidRPr="00CB6B61">
              <w:rPr>
                <w:rFonts w:asciiTheme="majorEastAsia" w:eastAsiaTheme="majorEastAsia" w:hAnsiTheme="majorEastAsia" w:hint="eastAsia"/>
              </w:rPr>
              <w:t>4</w:t>
            </w:r>
            <w:r w:rsidRPr="00CB6B61">
              <w:rPr>
                <w:rFonts w:asciiTheme="majorEastAsia" w:eastAsiaTheme="majorEastAsia" w:hAnsiTheme="majorEastAsia"/>
              </w:rPr>
              <w:t>期】202</w:t>
            </w:r>
            <w:r w:rsidRPr="00CB6B61">
              <w:rPr>
                <w:rFonts w:asciiTheme="majorEastAsia" w:eastAsiaTheme="majorEastAsia" w:hAnsiTheme="majorEastAsia" w:hint="eastAsia"/>
              </w:rPr>
              <w:t>6</w:t>
            </w:r>
            <w:r w:rsidRPr="00CB6B61">
              <w:rPr>
                <w:rFonts w:asciiTheme="majorEastAsia" w:eastAsiaTheme="majorEastAsia" w:hAnsiTheme="majorEastAsia"/>
              </w:rPr>
              <w:t>年2月</w:t>
            </w:r>
            <w:r w:rsidRPr="00CB6B61">
              <w:rPr>
                <w:rFonts w:asciiTheme="majorEastAsia" w:eastAsiaTheme="majorEastAsia" w:hAnsiTheme="majorEastAsia" w:hint="eastAsia"/>
              </w:rPr>
              <w:t>上旬～</w:t>
            </w:r>
            <w:r w:rsidRPr="00CB6B61">
              <w:rPr>
                <w:rFonts w:asciiTheme="majorEastAsia" w:eastAsiaTheme="majorEastAsia" w:hAnsiTheme="majorEastAsia"/>
              </w:rPr>
              <w:t>3月</w:t>
            </w:r>
            <w:r w:rsidRPr="00CB6B61">
              <w:rPr>
                <w:rFonts w:asciiTheme="majorEastAsia" w:eastAsiaTheme="majorEastAsia" w:hAnsiTheme="majorEastAsia" w:hint="eastAsia"/>
              </w:rPr>
              <w:t xml:space="preserve">上旬　</w:t>
            </w:r>
          </w:p>
          <w:p w14:paraId="1AE31062" w14:textId="77777777" w:rsidR="00527D1D" w:rsidRPr="00CB6B61" w:rsidRDefault="00527D1D" w:rsidP="000A2F18">
            <w:pPr>
              <w:pStyle w:val="text-cozy"/>
              <w:snapToGrid w:val="0"/>
              <w:spacing w:after="0"/>
              <w:ind w:firstLineChars="50" w:firstLine="105"/>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場所：立命館アジア太平洋大学</w:t>
            </w:r>
            <w:r w:rsidRPr="00CB6B61">
              <w:rPr>
                <w:rFonts w:asciiTheme="majorEastAsia" w:eastAsiaTheme="majorEastAsia" w:hAnsiTheme="majorEastAsia"/>
                <w:sz w:val="21"/>
                <w:szCs w:val="21"/>
              </w:rPr>
              <w:t>（</w:t>
            </w:r>
            <w:r w:rsidRPr="00CB6B61">
              <w:rPr>
                <w:rFonts w:asciiTheme="majorEastAsia" w:eastAsiaTheme="majorEastAsia" w:hAnsiTheme="majorEastAsia" w:hint="eastAsia"/>
                <w:sz w:val="21"/>
                <w:szCs w:val="21"/>
              </w:rPr>
              <w:t>大分県別府市</w:t>
            </w:r>
            <w:r w:rsidRPr="00CB6B61">
              <w:rPr>
                <w:rFonts w:asciiTheme="majorEastAsia" w:eastAsiaTheme="majorEastAsia" w:hAnsiTheme="majorEastAsia"/>
                <w:sz w:val="21"/>
                <w:szCs w:val="21"/>
              </w:rPr>
              <w:t>）</w:t>
            </w:r>
          </w:p>
          <w:p w14:paraId="2AB82DA9" w14:textId="77777777" w:rsidR="00AE4CDC"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【フィリピン</w:t>
            </w:r>
            <w:r w:rsidRPr="00CB6B61">
              <w:rPr>
                <w:rFonts w:asciiTheme="majorEastAsia" w:eastAsiaTheme="majorEastAsia" w:hAnsiTheme="majorEastAsia"/>
              </w:rPr>
              <w:t>1</w:t>
            </w:r>
            <w:r w:rsidRPr="00CB6B61">
              <w:rPr>
                <w:rFonts w:asciiTheme="majorEastAsia" w:eastAsiaTheme="majorEastAsia" w:hAnsiTheme="majorEastAsia" w:hint="eastAsia"/>
              </w:rPr>
              <w:t>3</w:t>
            </w:r>
            <w:r w:rsidRPr="00CB6B61">
              <w:rPr>
                <w:rFonts w:asciiTheme="majorEastAsia" w:eastAsiaTheme="majorEastAsia" w:hAnsiTheme="majorEastAsia"/>
              </w:rPr>
              <w:t>期】2026年5</w:t>
            </w:r>
            <w:r w:rsidRPr="00CB6B61">
              <w:rPr>
                <w:rFonts w:asciiTheme="majorEastAsia" w:eastAsiaTheme="majorEastAsia" w:hAnsiTheme="majorEastAsia" w:hint="eastAsia"/>
              </w:rPr>
              <w:t>月～7</w:t>
            </w:r>
            <w:r w:rsidRPr="00CB6B61">
              <w:rPr>
                <w:rFonts w:asciiTheme="majorEastAsia" w:eastAsiaTheme="majorEastAsia" w:hAnsiTheme="majorEastAsia"/>
              </w:rPr>
              <w:t>月</w:t>
            </w:r>
            <w:r w:rsidRPr="00CB6B61">
              <w:rPr>
                <w:rFonts w:asciiTheme="majorEastAsia" w:eastAsiaTheme="majorEastAsia" w:hAnsiTheme="majorEastAsia" w:hint="eastAsia"/>
              </w:rPr>
              <w:t>のうち、4週間程度</w:t>
            </w:r>
          </w:p>
          <w:p w14:paraId="6394F019" w14:textId="7DF492FF"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cs="ＭＳ Ｐゴシック" w:hint="eastAsia"/>
                <w:kern w:val="0"/>
              </w:rPr>
              <w:t>場所：調整中</w:t>
            </w:r>
          </w:p>
        </w:tc>
      </w:tr>
      <w:tr w:rsidR="00527D1D" w:rsidRPr="001F1A33" w14:paraId="4AB4E164" w14:textId="77777777" w:rsidTr="000A2F18">
        <w:trPr>
          <w:trHeight w:val="454"/>
        </w:trPr>
        <w:tc>
          <w:tcPr>
            <w:tcW w:w="3270" w:type="dxa"/>
            <w:vAlign w:val="center"/>
          </w:tcPr>
          <w:p w14:paraId="1F1272F0" w14:textId="669C45FA" w:rsidR="00527D1D" w:rsidRPr="00CB6B61" w:rsidRDefault="00527D1D" w:rsidP="000A2F18">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合意書の締結</w:t>
            </w:r>
          </w:p>
        </w:tc>
        <w:tc>
          <w:tcPr>
            <w:tcW w:w="5224" w:type="dxa"/>
            <w:vAlign w:val="center"/>
          </w:tcPr>
          <w:p w14:paraId="21D02F57" w14:textId="5FED56AF" w:rsidR="00527D1D" w:rsidRPr="00CB6B61" w:rsidRDefault="00527D1D" w:rsidP="000A2F18">
            <w:pPr>
              <w:pStyle w:val="text-cozy"/>
              <w:snapToGrid w:val="0"/>
              <w:spacing w:after="0" w:line="480" w:lineRule="auto"/>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派遣前研修最終日の前日</w:t>
            </w:r>
          </w:p>
        </w:tc>
      </w:tr>
      <w:tr w:rsidR="00527D1D" w:rsidRPr="000F7A82" w14:paraId="429545AD" w14:textId="77777777" w:rsidTr="006E3C51">
        <w:trPr>
          <w:trHeight w:val="1021"/>
        </w:trPr>
        <w:tc>
          <w:tcPr>
            <w:tcW w:w="3270" w:type="dxa"/>
            <w:vAlign w:val="center"/>
          </w:tcPr>
          <w:p w14:paraId="1837896E" w14:textId="7C0ABDBE" w:rsidR="00527D1D" w:rsidRPr="00CB6B61" w:rsidRDefault="00527D1D" w:rsidP="000A2F18">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派遣期間</w:t>
            </w:r>
          </w:p>
        </w:tc>
        <w:tc>
          <w:tcPr>
            <w:tcW w:w="5224" w:type="dxa"/>
            <w:vAlign w:val="center"/>
          </w:tcPr>
          <w:p w14:paraId="73847A4D"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【タイ</w:t>
            </w:r>
            <w:r w:rsidRPr="00CB6B61">
              <w:rPr>
                <w:rFonts w:asciiTheme="majorEastAsia" w:eastAsiaTheme="majorEastAsia" w:hAnsiTheme="majorEastAsia"/>
              </w:rPr>
              <w:t>1</w:t>
            </w:r>
            <w:r w:rsidRPr="00CB6B61">
              <w:rPr>
                <w:rFonts w:asciiTheme="majorEastAsia" w:eastAsiaTheme="majorEastAsia" w:hAnsiTheme="majorEastAsia" w:hint="eastAsia"/>
              </w:rPr>
              <w:t>4</w:t>
            </w:r>
            <w:r w:rsidRPr="00CB6B61">
              <w:rPr>
                <w:rFonts w:asciiTheme="majorEastAsia" w:eastAsiaTheme="majorEastAsia" w:hAnsiTheme="majorEastAsia"/>
              </w:rPr>
              <w:t>期】202</w:t>
            </w:r>
            <w:r w:rsidRPr="00CB6B61">
              <w:rPr>
                <w:rFonts w:asciiTheme="majorEastAsia" w:eastAsiaTheme="majorEastAsia" w:hAnsiTheme="majorEastAsia" w:hint="eastAsia"/>
              </w:rPr>
              <w:t>6</w:t>
            </w:r>
            <w:r w:rsidRPr="00CB6B61">
              <w:rPr>
                <w:rFonts w:asciiTheme="majorEastAsia" w:eastAsiaTheme="majorEastAsia" w:hAnsiTheme="majorEastAsia"/>
              </w:rPr>
              <w:t>年5月～202</w:t>
            </w:r>
            <w:r w:rsidRPr="00CB6B61">
              <w:rPr>
                <w:rFonts w:asciiTheme="majorEastAsia" w:eastAsiaTheme="majorEastAsia" w:hAnsiTheme="majorEastAsia" w:hint="eastAsia"/>
              </w:rPr>
              <w:t>7</w:t>
            </w:r>
            <w:r w:rsidRPr="00CB6B61">
              <w:rPr>
                <w:rFonts w:asciiTheme="majorEastAsia" w:eastAsiaTheme="majorEastAsia" w:hAnsiTheme="majorEastAsia"/>
              </w:rPr>
              <w:t>年2月</w:t>
            </w:r>
          </w:p>
          <w:p w14:paraId="3C54CF37"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【インドネシア</w:t>
            </w:r>
            <w:r w:rsidRPr="00CB6B61">
              <w:rPr>
                <w:rFonts w:asciiTheme="majorEastAsia" w:eastAsiaTheme="majorEastAsia" w:hAnsiTheme="majorEastAsia"/>
              </w:rPr>
              <w:t>2</w:t>
            </w:r>
            <w:r w:rsidRPr="00CB6B61">
              <w:rPr>
                <w:rFonts w:asciiTheme="majorEastAsia" w:eastAsiaTheme="majorEastAsia" w:hAnsiTheme="majorEastAsia" w:hint="eastAsia"/>
              </w:rPr>
              <w:t>4</w:t>
            </w:r>
            <w:r w:rsidRPr="00CB6B61">
              <w:rPr>
                <w:rFonts w:asciiTheme="majorEastAsia" w:eastAsiaTheme="majorEastAsia" w:hAnsiTheme="majorEastAsia"/>
              </w:rPr>
              <w:t>期】202</w:t>
            </w:r>
            <w:r w:rsidRPr="00CB6B61">
              <w:rPr>
                <w:rFonts w:asciiTheme="majorEastAsia" w:eastAsiaTheme="majorEastAsia" w:hAnsiTheme="majorEastAsia" w:hint="eastAsia"/>
              </w:rPr>
              <w:t>6</w:t>
            </w:r>
            <w:r w:rsidRPr="00CB6B61">
              <w:rPr>
                <w:rFonts w:asciiTheme="majorEastAsia" w:eastAsiaTheme="majorEastAsia" w:hAnsiTheme="majorEastAsia"/>
              </w:rPr>
              <w:t>年8月～202</w:t>
            </w:r>
            <w:r w:rsidRPr="00CB6B61">
              <w:rPr>
                <w:rFonts w:asciiTheme="majorEastAsia" w:eastAsiaTheme="majorEastAsia" w:hAnsiTheme="majorEastAsia" w:hint="eastAsia"/>
              </w:rPr>
              <w:t>7</w:t>
            </w:r>
            <w:r w:rsidRPr="00CB6B61">
              <w:rPr>
                <w:rFonts w:asciiTheme="majorEastAsia" w:eastAsiaTheme="majorEastAsia" w:hAnsiTheme="majorEastAsia"/>
              </w:rPr>
              <w:t>年3月</w:t>
            </w:r>
          </w:p>
          <w:p w14:paraId="111DE2DF" w14:textId="70B42467" w:rsidR="00527D1D" w:rsidRPr="00CB6B61" w:rsidRDefault="009933B2" w:rsidP="006E3C51">
            <w:pPr>
              <w:snapToGrid w:val="0"/>
              <w:rPr>
                <w:rFonts w:asciiTheme="majorEastAsia" w:eastAsiaTheme="majorEastAsia" w:hAnsiTheme="majorEastAsia"/>
              </w:rPr>
            </w:pPr>
            <w:r>
              <w:rPr>
                <w:rFonts w:asciiTheme="majorEastAsia" w:eastAsiaTheme="majorEastAsia" w:hAnsiTheme="majorEastAsia" w:hint="eastAsia"/>
              </w:rPr>
              <w:t>【</w:t>
            </w:r>
            <w:r w:rsidR="00527D1D" w:rsidRPr="00CB6B61">
              <w:rPr>
                <w:rFonts w:asciiTheme="majorEastAsia" w:eastAsiaTheme="majorEastAsia" w:hAnsiTheme="majorEastAsia" w:hint="eastAsia"/>
              </w:rPr>
              <w:t>フィリピン</w:t>
            </w:r>
            <w:r w:rsidR="00527D1D" w:rsidRPr="00CB6B61">
              <w:rPr>
                <w:rFonts w:asciiTheme="majorEastAsia" w:eastAsiaTheme="majorEastAsia" w:hAnsiTheme="majorEastAsia"/>
              </w:rPr>
              <w:t>1</w:t>
            </w:r>
            <w:r w:rsidR="00527D1D" w:rsidRPr="00CB6B61">
              <w:rPr>
                <w:rFonts w:asciiTheme="majorEastAsia" w:eastAsiaTheme="majorEastAsia" w:hAnsiTheme="majorEastAsia" w:hint="eastAsia"/>
              </w:rPr>
              <w:t>3</w:t>
            </w:r>
            <w:r w:rsidR="00527D1D" w:rsidRPr="00CB6B61">
              <w:rPr>
                <w:rFonts w:asciiTheme="majorEastAsia" w:eastAsiaTheme="majorEastAsia" w:hAnsiTheme="majorEastAsia"/>
              </w:rPr>
              <w:t>期】202</w:t>
            </w:r>
            <w:r w:rsidR="00527D1D" w:rsidRPr="00CB6B61">
              <w:rPr>
                <w:rFonts w:asciiTheme="majorEastAsia" w:eastAsiaTheme="majorEastAsia" w:hAnsiTheme="majorEastAsia" w:hint="eastAsia"/>
              </w:rPr>
              <w:t>6</w:t>
            </w:r>
            <w:r w:rsidR="00527D1D" w:rsidRPr="00CB6B61">
              <w:rPr>
                <w:rFonts w:asciiTheme="majorEastAsia" w:eastAsiaTheme="majorEastAsia" w:hAnsiTheme="majorEastAsia"/>
              </w:rPr>
              <w:t>年8月～202</w:t>
            </w:r>
            <w:r w:rsidR="00527D1D" w:rsidRPr="00CB6B61">
              <w:rPr>
                <w:rFonts w:asciiTheme="majorEastAsia" w:eastAsiaTheme="majorEastAsia" w:hAnsiTheme="majorEastAsia" w:hint="eastAsia"/>
              </w:rPr>
              <w:t>7</w:t>
            </w:r>
            <w:r w:rsidR="00527D1D" w:rsidRPr="00CB6B61">
              <w:rPr>
                <w:rFonts w:asciiTheme="majorEastAsia" w:eastAsiaTheme="majorEastAsia" w:hAnsiTheme="majorEastAsia"/>
              </w:rPr>
              <w:t>年3月</w:t>
            </w:r>
          </w:p>
        </w:tc>
      </w:tr>
      <w:tr w:rsidR="00527D1D" w:rsidRPr="001F1A33" w14:paraId="66B721CD" w14:textId="77777777" w:rsidTr="006E3C51">
        <w:trPr>
          <w:trHeight w:val="737"/>
        </w:trPr>
        <w:tc>
          <w:tcPr>
            <w:tcW w:w="3270" w:type="dxa"/>
            <w:vAlign w:val="center"/>
          </w:tcPr>
          <w:p w14:paraId="739ECE51" w14:textId="1A08BA60" w:rsidR="00527D1D" w:rsidRPr="00CB6B61" w:rsidRDefault="00527D1D" w:rsidP="000A2F18">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 w:val="21"/>
                <w:szCs w:val="21"/>
              </w:rPr>
              <w:t>帰国報告会</w:t>
            </w:r>
          </w:p>
        </w:tc>
        <w:tc>
          <w:tcPr>
            <w:tcW w:w="5224" w:type="dxa"/>
            <w:vAlign w:val="center"/>
          </w:tcPr>
          <w:p w14:paraId="3D5C2E76" w14:textId="77777777" w:rsidR="00527D1D" w:rsidRPr="00CB6B61" w:rsidRDefault="00527D1D" w:rsidP="006E3C51">
            <w:pPr>
              <w:snapToGrid w:val="0"/>
              <w:rPr>
                <w:rFonts w:asciiTheme="majorEastAsia" w:eastAsiaTheme="majorEastAsia" w:hAnsiTheme="majorEastAsia"/>
              </w:rPr>
            </w:pPr>
            <w:r w:rsidRPr="00CB6B61">
              <w:rPr>
                <w:rFonts w:asciiTheme="majorEastAsia" w:eastAsiaTheme="majorEastAsia" w:hAnsiTheme="majorEastAsia" w:hint="eastAsia"/>
              </w:rPr>
              <w:t>帰国後</w:t>
            </w:r>
            <w:r w:rsidRPr="00CB6B61">
              <w:rPr>
                <w:rFonts w:asciiTheme="majorEastAsia" w:eastAsiaTheme="majorEastAsia" w:hAnsiTheme="majorEastAsia"/>
              </w:rPr>
              <w:t>2か月以内</w:t>
            </w:r>
          </w:p>
          <w:p w14:paraId="2E5DFCC7" w14:textId="146F2DA0" w:rsidR="00527D1D" w:rsidRPr="00CB6B61" w:rsidRDefault="00527D1D" w:rsidP="000A2F18">
            <w:pPr>
              <w:pStyle w:val="text-cozy"/>
              <w:snapToGrid w:val="0"/>
              <w:spacing w:after="0"/>
              <w:jc w:val="both"/>
              <w:rPr>
                <w:rFonts w:asciiTheme="majorEastAsia" w:eastAsiaTheme="majorEastAsia" w:hAnsiTheme="majorEastAsia"/>
                <w:sz w:val="21"/>
                <w:szCs w:val="21"/>
              </w:rPr>
            </w:pPr>
            <w:r w:rsidRPr="00CB6B61">
              <w:rPr>
                <w:rFonts w:asciiTheme="majorEastAsia" w:eastAsiaTheme="majorEastAsia" w:hAnsiTheme="majorEastAsia" w:hint="eastAsia"/>
                <w:szCs w:val="21"/>
              </w:rPr>
              <w:t>場所：</w:t>
            </w:r>
            <w:r w:rsidRPr="00CB6B61">
              <w:rPr>
                <w:rFonts w:asciiTheme="majorEastAsia" w:eastAsiaTheme="majorEastAsia" w:hAnsiTheme="majorEastAsia"/>
                <w:szCs w:val="21"/>
              </w:rPr>
              <w:t>JF本部（東京</w:t>
            </w:r>
            <w:r w:rsidRPr="00CB6B61">
              <w:rPr>
                <w:rFonts w:asciiTheme="majorEastAsia" w:eastAsiaTheme="majorEastAsia" w:hAnsiTheme="majorEastAsia" w:hint="eastAsia"/>
                <w:szCs w:val="21"/>
              </w:rPr>
              <w:t>都</w:t>
            </w:r>
            <w:r w:rsidRPr="00CB6B61">
              <w:rPr>
                <w:rFonts w:asciiTheme="majorEastAsia" w:eastAsiaTheme="majorEastAsia" w:hAnsiTheme="majorEastAsia"/>
                <w:szCs w:val="21"/>
              </w:rPr>
              <w:t>）</w:t>
            </w:r>
          </w:p>
        </w:tc>
      </w:tr>
    </w:tbl>
    <w:bookmarkEnd w:id="0"/>
    <w:bookmarkEnd w:id="1"/>
    <w:p w14:paraId="02AF6863" w14:textId="435632D2" w:rsidR="001D6B4F" w:rsidRPr="001F1A33" w:rsidRDefault="00743DEB" w:rsidP="00DF182B">
      <w:pPr>
        <w:ind w:leftChars="100" w:left="210" w:firstLineChars="100" w:firstLine="210"/>
        <w:rPr>
          <w:rFonts w:asciiTheme="majorEastAsia" w:eastAsiaTheme="majorEastAsia" w:hAnsiTheme="majorEastAsia"/>
        </w:rPr>
      </w:pPr>
      <w:r w:rsidRPr="001F1A33">
        <w:rPr>
          <w:rFonts w:asciiTheme="majorEastAsia" w:eastAsiaTheme="majorEastAsia" w:hAnsiTheme="majorEastAsia" w:hint="eastAsia"/>
        </w:rPr>
        <w:lastRenderedPageBreak/>
        <w:t>※上記スケジュールは変更の可能性があります。</w:t>
      </w:r>
    </w:p>
    <w:p w14:paraId="4D9069ED" w14:textId="77777777" w:rsidR="00E440C4" w:rsidRPr="001F1A33" w:rsidRDefault="00E440C4" w:rsidP="00DF182B">
      <w:pPr>
        <w:ind w:leftChars="100" w:left="210" w:firstLineChars="100" w:firstLine="210"/>
        <w:rPr>
          <w:rFonts w:asciiTheme="majorEastAsia" w:eastAsiaTheme="majorEastAsia" w:hAnsiTheme="majorEastAsia"/>
        </w:rPr>
      </w:pPr>
    </w:p>
    <w:p w14:paraId="27982DE2" w14:textId="290334BA" w:rsidR="00B462E1" w:rsidRPr="001F1A33" w:rsidRDefault="00B462E1">
      <w:pPr>
        <w:pStyle w:val="a4"/>
        <w:numPr>
          <w:ilvl w:val="0"/>
          <w:numId w:val="48"/>
        </w:numPr>
        <w:ind w:leftChars="0"/>
        <w:rPr>
          <w:rFonts w:asciiTheme="majorEastAsia" w:eastAsiaTheme="majorEastAsia" w:hAnsiTheme="majorEastAsia"/>
        </w:rPr>
      </w:pPr>
      <w:r w:rsidRPr="001F1A33">
        <w:rPr>
          <w:rFonts w:asciiTheme="majorEastAsia" w:eastAsiaTheme="majorEastAsia" w:hAnsiTheme="majorEastAsia" w:hint="eastAsia"/>
        </w:rPr>
        <w:t>応募書類の提出</w:t>
      </w:r>
    </w:p>
    <w:p w14:paraId="1424F452" w14:textId="06079555" w:rsidR="00B462E1" w:rsidRPr="001F1A33" w:rsidRDefault="00E0122F" w:rsidP="00A64122">
      <w:pPr>
        <w:ind w:leftChars="405" w:left="850"/>
        <w:jc w:val="left"/>
        <w:rPr>
          <w:rFonts w:asciiTheme="majorEastAsia" w:eastAsiaTheme="majorEastAsia" w:hAnsiTheme="majorEastAsia"/>
        </w:rPr>
      </w:pPr>
      <w:r>
        <w:rPr>
          <w:rFonts w:asciiTheme="majorEastAsia" w:eastAsiaTheme="majorEastAsia" w:hAnsiTheme="majorEastAsia" w:hint="eastAsia"/>
        </w:rPr>
        <w:t>応募者</w:t>
      </w:r>
      <w:r w:rsidR="001B3DFB">
        <w:rPr>
          <w:rFonts w:asciiTheme="majorEastAsia" w:eastAsiaTheme="majorEastAsia" w:hAnsiTheme="majorEastAsia" w:hint="eastAsia"/>
        </w:rPr>
        <w:t>は</w:t>
      </w:r>
      <w:r w:rsidR="00B462E1" w:rsidRPr="001F1A33">
        <w:rPr>
          <w:rFonts w:asciiTheme="majorEastAsia" w:eastAsiaTheme="majorEastAsia" w:hAnsiTheme="majorEastAsia" w:hint="eastAsia"/>
        </w:rPr>
        <w:t>応募書類（以下ア～</w:t>
      </w:r>
      <w:r w:rsidR="00286375" w:rsidRPr="001F1A33">
        <w:rPr>
          <w:rFonts w:asciiTheme="majorEastAsia" w:eastAsiaTheme="majorEastAsia" w:hAnsiTheme="majorEastAsia" w:hint="eastAsia"/>
        </w:rPr>
        <w:t>ウ</w:t>
      </w:r>
      <w:r w:rsidR="00B462E1" w:rsidRPr="001F1A33">
        <w:rPr>
          <w:rFonts w:asciiTheme="majorEastAsia" w:eastAsiaTheme="majorEastAsia" w:hAnsiTheme="majorEastAsia" w:hint="eastAsia"/>
        </w:rPr>
        <w:t>）を取りまとめ、</w:t>
      </w:r>
      <w:r w:rsidR="00F42270">
        <w:rPr>
          <w:rFonts w:asciiTheme="majorEastAsia" w:eastAsiaTheme="majorEastAsia" w:hAnsiTheme="majorEastAsia" w:hint="eastAsia"/>
        </w:rPr>
        <w:t>国際部留学企画課留学推進担当</w:t>
      </w:r>
      <w:r w:rsidR="00B462E1" w:rsidRPr="001F1A33">
        <w:rPr>
          <w:rFonts w:asciiTheme="majorEastAsia" w:eastAsiaTheme="majorEastAsia" w:hAnsiTheme="majorEastAsia" w:hint="eastAsia"/>
        </w:rPr>
        <w:t>に提出してください。</w:t>
      </w:r>
    </w:p>
    <w:p w14:paraId="0AFF490F" w14:textId="6BF88297" w:rsidR="00A1522D" w:rsidRDefault="00FF123A" w:rsidP="00F23F7A">
      <w:pPr>
        <w:ind w:leftChars="405" w:left="1060" w:hangingChars="100" w:hanging="210"/>
        <w:jc w:val="left"/>
        <w:rPr>
          <w:rFonts w:asciiTheme="majorEastAsia" w:eastAsiaTheme="majorEastAsia" w:hAnsiTheme="majorEastAsia"/>
        </w:rPr>
      </w:pPr>
      <w:r w:rsidRPr="2F555C0B">
        <w:rPr>
          <w:rFonts w:asciiTheme="majorEastAsia" w:eastAsiaTheme="majorEastAsia" w:hAnsiTheme="majorEastAsia"/>
        </w:rPr>
        <w:t>※ウについては、写しでも構いません。</w:t>
      </w:r>
    </w:p>
    <w:p w14:paraId="0F89642D" w14:textId="609CDE72" w:rsidR="00133142" w:rsidRPr="00F23F7A" w:rsidRDefault="00133142" w:rsidP="00F23F7A">
      <w:pPr>
        <w:ind w:leftChars="405" w:left="1060" w:hangingChars="100" w:hanging="210"/>
        <w:jc w:val="left"/>
        <w:rPr>
          <w:rFonts w:asciiTheme="majorEastAsia" w:eastAsiaTheme="majorEastAsia" w:hAnsiTheme="majorEastAsia"/>
        </w:rPr>
      </w:pPr>
      <w:r>
        <w:rPr>
          <w:rFonts w:asciiTheme="majorEastAsia" w:eastAsiaTheme="majorEastAsia" w:hAnsiTheme="majorEastAsia" w:hint="eastAsia"/>
        </w:rPr>
        <w:t>※エ</w:t>
      </w:r>
      <w:r w:rsidR="00A559A6">
        <w:rPr>
          <w:rFonts w:asciiTheme="majorEastAsia" w:eastAsiaTheme="majorEastAsia" w:hAnsiTheme="majorEastAsia" w:hint="eastAsia"/>
        </w:rPr>
        <w:t>・オ</w:t>
      </w:r>
      <w:r>
        <w:rPr>
          <w:rFonts w:asciiTheme="majorEastAsia" w:eastAsiaTheme="majorEastAsia" w:hAnsiTheme="majorEastAsia" w:hint="eastAsia"/>
        </w:rPr>
        <w:t>については、学内選考通過者のみ追って提出してください。</w:t>
      </w:r>
    </w:p>
    <w:p w14:paraId="68BDB09F" w14:textId="0049BF51" w:rsidR="00B462E1" w:rsidRPr="001F1A33" w:rsidRDefault="00B462E1" w:rsidP="00B462E1">
      <w:pPr>
        <w:ind w:leftChars="337" w:left="708"/>
        <w:rPr>
          <w:rFonts w:asciiTheme="majorEastAsia" w:eastAsiaTheme="majorEastAsia" w:hAnsiTheme="majorEastAsia"/>
        </w:rPr>
      </w:pPr>
      <w:r w:rsidRPr="001F1A33">
        <w:rPr>
          <w:rFonts w:asciiTheme="majorEastAsia" w:eastAsiaTheme="majorEastAsia" w:hAnsiTheme="majorEastAsia" w:hint="eastAsia"/>
        </w:rPr>
        <w:t>ア</w:t>
      </w:r>
      <w:r w:rsidRPr="001F1A33">
        <w:rPr>
          <w:rFonts w:asciiTheme="majorEastAsia" w:eastAsiaTheme="majorEastAsia" w:hAnsiTheme="majorEastAsia"/>
        </w:rPr>
        <w:t>.</w:t>
      </w:r>
      <w:r w:rsidRPr="001F1A33">
        <w:rPr>
          <w:rFonts w:asciiTheme="majorEastAsia" w:eastAsiaTheme="majorEastAsia" w:hAnsiTheme="majorEastAsia" w:hint="eastAsia"/>
        </w:rPr>
        <w:t>応募用紙（</w:t>
      </w:r>
      <w:r w:rsidR="00E742ED" w:rsidRPr="001F1A33">
        <w:rPr>
          <w:rFonts w:asciiTheme="majorEastAsia" w:eastAsiaTheme="majorEastAsia" w:hAnsiTheme="majorEastAsia" w:hint="eastAsia"/>
          <w:lang w:eastAsia="zh-TW"/>
        </w:rPr>
        <w:t>指定様式</w:t>
      </w:r>
      <w:r w:rsidR="00D66466" w:rsidRPr="00AE506F">
        <w:rPr>
          <w:rFonts w:asciiTheme="majorEastAsia" w:eastAsiaTheme="majorEastAsia" w:hAnsiTheme="majorEastAsia"/>
        </w:rPr>
        <w:t>6</w:t>
      </w:r>
      <w:r w:rsidR="00C610B6" w:rsidRPr="001F1A33">
        <w:rPr>
          <w:rFonts w:asciiTheme="majorEastAsia" w:eastAsiaTheme="majorEastAsia" w:hAnsiTheme="majorEastAsia" w:hint="eastAsia"/>
        </w:rPr>
        <w:t>枚</w:t>
      </w:r>
      <w:r w:rsidRPr="001F1A33">
        <w:rPr>
          <w:rFonts w:asciiTheme="majorEastAsia" w:eastAsiaTheme="majorEastAsia" w:hAnsiTheme="majorEastAsia"/>
        </w:rPr>
        <w:t>）</w:t>
      </w:r>
      <w:r w:rsidR="00E0122F">
        <w:rPr>
          <w:rFonts w:asciiTheme="majorEastAsia" w:eastAsiaTheme="majorEastAsia" w:hAnsiTheme="majorEastAsia" w:hint="eastAsia"/>
        </w:rPr>
        <w:t>※写真はカラー</w:t>
      </w:r>
    </w:p>
    <w:p w14:paraId="11BEC99E" w14:textId="77777777" w:rsidR="006D1E04" w:rsidRPr="001F1A33" w:rsidRDefault="00B462E1" w:rsidP="00090836">
      <w:pPr>
        <w:ind w:leftChars="337" w:left="708"/>
        <w:rPr>
          <w:rFonts w:asciiTheme="majorEastAsia" w:eastAsiaTheme="majorEastAsia" w:hAnsiTheme="majorEastAsia"/>
        </w:rPr>
      </w:pPr>
      <w:r w:rsidRPr="001F1A33">
        <w:rPr>
          <w:rFonts w:asciiTheme="majorEastAsia" w:eastAsiaTheme="majorEastAsia" w:hAnsiTheme="majorEastAsia" w:hint="eastAsia"/>
        </w:rPr>
        <w:t>イ</w:t>
      </w:r>
      <w:r w:rsidR="00F60ECD" w:rsidRPr="001F1A33">
        <w:rPr>
          <w:rFonts w:asciiTheme="majorEastAsia" w:eastAsiaTheme="majorEastAsia" w:hAnsiTheme="majorEastAsia"/>
        </w:rPr>
        <w:t>.学歴に関する証明書</w:t>
      </w:r>
      <w:r w:rsidR="000D4E32" w:rsidRPr="001F1A33">
        <w:rPr>
          <w:rFonts w:asciiTheme="majorEastAsia" w:eastAsiaTheme="majorEastAsia" w:hAnsiTheme="majorEastAsia" w:hint="eastAsia"/>
        </w:rPr>
        <w:t>：</w:t>
      </w:r>
    </w:p>
    <w:p w14:paraId="7F14B48A" w14:textId="37B6DB35" w:rsidR="009F5A9B" w:rsidRPr="001F1A33" w:rsidRDefault="006D1E04" w:rsidP="0061501F">
      <w:pPr>
        <w:ind w:leftChars="487" w:left="1023"/>
        <w:rPr>
          <w:rFonts w:asciiTheme="majorEastAsia" w:eastAsiaTheme="majorEastAsia" w:hAnsiTheme="majorEastAsia"/>
        </w:rPr>
      </w:pPr>
      <w:r w:rsidRPr="001F1A33">
        <w:rPr>
          <w:rFonts w:asciiTheme="majorEastAsia" w:eastAsiaTheme="majorEastAsia" w:hAnsiTheme="majorEastAsia" w:hint="eastAsia"/>
        </w:rPr>
        <w:t>学</w:t>
      </w:r>
      <w:r w:rsidR="00F42270">
        <w:rPr>
          <w:rFonts w:asciiTheme="majorEastAsia" w:eastAsiaTheme="majorEastAsia" w:hAnsiTheme="majorEastAsia" w:hint="eastAsia"/>
        </w:rPr>
        <w:t>域学</w:t>
      </w:r>
      <w:r w:rsidRPr="001F1A33">
        <w:rPr>
          <w:rFonts w:asciiTheme="majorEastAsia" w:eastAsiaTheme="majorEastAsia" w:hAnsiTheme="majorEastAsia" w:hint="eastAsia"/>
        </w:rPr>
        <w:t>生：</w:t>
      </w:r>
      <w:r w:rsidR="00B462E1" w:rsidRPr="001F1A33">
        <w:rPr>
          <w:rFonts w:asciiTheme="majorEastAsia" w:eastAsiaTheme="majorEastAsia" w:hAnsiTheme="majorEastAsia" w:hint="eastAsia"/>
        </w:rPr>
        <w:t>在学証明書</w:t>
      </w:r>
      <w:r w:rsidR="00F60ECD" w:rsidRPr="001F1A33">
        <w:rPr>
          <w:rFonts w:asciiTheme="majorEastAsia" w:eastAsiaTheme="majorEastAsia" w:hAnsiTheme="majorEastAsia"/>
        </w:rPr>
        <w:t>1通</w:t>
      </w:r>
      <w:r w:rsidRPr="001F1A33">
        <w:rPr>
          <w:rFonts w:asciiTheme="majorEastAsia" w:eastAsiaTheme="majorEastAsia" w:hAnsiTheme="majorEastAsia"/>
        </w:rPr>
        <w:br/>
      </w:r>
      <w:r w:rsidRPr="001F1A33">
        <w:rPr>
          <w:rFonts w:asciiTheme="majorEastAsia" w:eastAsiaTheme="majorEastAsia" w:hAnsiTheme="majorEastAsia" w:hint="eastAsia"/>
        </w:rPr>
        <w:t>大学院生：在学証明書</w:t>
      </w:r>
      <w:r w:rsidRPr="001F1A33">
        <w:rPr>
          <w:rFonts w:asciiTheme="majorEastAsia" w:eastAsiaTheme="majorEastAsia" w:hAnsiTheme="majorEastAsia"/>
        </w:rPr>
        <w:t>1通</w:t>
      </w:r>
      <w:r w:rsidR="00C318AE">
        <w:rPr>
          <w:rFonts w:asciiTheme="majorEastAsia" w:eastAsiaTheme="majorEastAsia" w:hAnsiTheme="majorEastAsia"/>
        </w:rPr>
        <w:t>および</w:t>
      </w:r>
      <w:r w:rsidRPr="001F1A33">
        <w:rPr>
          <w:rFonts w:asciiTheme="majorEastAsia" w:eastAsiaTheme="majorEastAsia" w:hAnsiTheme="majorEastAsia" w:hint="eastAsia"/>
        </w:rPr>
        <w:t>学士の学位取得が証明できる卒業証明書</w:t>
      </w:r>
      <w:r w:rsidRPr="001F1A33">
        <w:rPr>
          <w:rFonts w:asciiTheme="majorEastAsia" w:eastAsiaTheme="majorEastAsia" w:hAnsiTheme="majorEastAsia"/>
        </w:rPr>
        <w:t>1通</w:t>
      </w:r>
    </w:p>
    <w:p w14:paraId="06E62ADB" w14:textId="75BE60F3" w:rsidR="00B462E1" w:rsidRPr="001F1A33" w:rsidRDefault="00B462E1" w:rsidP="001D704D">
      <w:pPr>
        <w:ind w:firstLineChars="337" w:firstLine="708"/>
        <w:rPr>
          <w:rFonts w:asciiTheme="majorEastAsia" w:eastAsiaTheme="majorEastAsia" w:hAnsiTheme="majorEastAsia"/>
        </w:rPr>
      </w:pPr>
      <w:r w:rsidRPr="001F1A33">
        <w:rPr>
          <w:rFonts w:asciiTheme="majorEastAsia" w:eastAsiaTheme="majorEastAsia" w:hAnsiTheme="majorEastAsia" w:hint="eastAsia"/>
        </w:rPr>
        <w:t>ウ</w:t>
      </w:r>
      <w:r w:rsidRPr="001F1A33">
        <w:rPr>
          <w:rFonts w:asciiTheme="majorEastAsia" w:eastAsiaTheme="majorEastAsia" w:hAnsiTheme="majorEastAsia"/>
        </w:rPr>
        <w:t>.</w:t>
      </w:r>
      <w:r w:rsidRPr="001F1A33">
        <w:rPr>
          <w:rFonts w:asciiTheme="majorEastAsia" w:eastAsiaTheme="majorEastAsia" w:hAnsiTheme="majorEastAsia" w:hint="eastAsia"/>
        </w:rPr>
        <w:t>推薦状（</w:t>
      </w:r>
      <w:r w:rsidR="00E742ED" w:rsidRPr="001F1A33">
        <w:rPr>
          <w:rFonts w:asciiTheme="majorEastAsia" w:eastAsiaTheme="majorEastAsia" w:hAnsiTheme="majorEastAsia" w:hint="eastAsia"/>
        </w:rPr>
        <w:t>指定様式</w:t>
      </w:r>
      <w:r w:rsidRPr="001F1A33">
        <w:rPr>
          <w:rFonts w:asciiTheme="majorEastAsia" w:eastAsiaTheme="majorEastAsia" w:hAnsiTheme="majorEastAsia"/>
        </w:rPr>
        <w:t>）1通</w:t>
      </w:r>
    </w:p>
    <w:p w14:paraId="7D5C4B27" w14:textId="0F3D7AD5" w:rsidR="00E742ED" w:rsidRPr="001F1A33" w:rsidRDefault="00B462E1" w:rsidP="001D704D">
      <w:pPr>
        <w:ind w:leftChars="337" w:left="708"/>
        <w:rPr>
          <w:rFonts w:asciiTheme="majorEastAsia" w:eastAsiaTheme="majorEastAsia" w:hAnsiTheme="majorEastAsia"/>
        </w:rPr>
      </w:pPr>
      <w:r w:rsidRPr="00007AEF">
        <w:rPr>
          <w:rFonts w:asciiTheme="majorEastAsia" w:eastAsiaTheme="majorEastAsia" w:hAnsiTheme="majorEastAsia" w:hint="eastAsia"/>
        </w:rPr>
        <w:t>エ</w:t>
      </w:r>
      <w:r w:rsidRPr="00007AEF">
        <w:rPr>
          <w:rFonts w:asciiTheme="majorEastAsia" w:eastAsiaTheme="majorEastAsia" w:hAnsiTheme="majorEastAsia"/>
        </w:rPr>
        <w:t>.</w:t>
      </w:r>
      <w:r w:rsidR="00E742ED" w:rsidRPr="00007AEF">
        <w:rPr>
          <w:rFonts w:asciiTheme="majorEastAsia" w:eastAsiaTheme="majorEastAsia" w:hAnsiTheme="majorEastAsia" w:hint="eastAsia"/>
        </w:rPr>
        <w:t>健康に関する書類</w:t>
      </w:r>
      <w:r w:rsidR="008A00E7" w:rsidRPr="00007AEF">
        <w:rPr>
          <w:rFonts w:asciiTheme="majorEastAsia" w:eastAsiaTheme="majorEastAsia" w:hAnsiTheme="majorEastAsia" w:hint="eastAsia"/>
        </w:rPr>
        <w:t>（指定様式）</w:t>
      </w:r>
      <w:r w:rsidR="00D34726">
        <w:rPr>
          <w:rFonts w:asciiTheme="majorEastAsia" w:eastAsiaTheme="majorEastAsia" w:hAnsiTheme="majorEastAsia" w:hint="eastAsia"/>
        </w:rPr>
        <w:t>（</w:t>
      </w:r>
      <w:r w:rsidR="00D34726" w:rsidRPr="00D34726">
        <w:rPr>
          <w:rFonts w:asciiTheme="majorEastAsia" w:eastAsiaTheme="majorEastAsia" w:hAnsiTheme="majorEastAsia" w:hint="eastAsia"/>
        </w:rPr>
        <w:t>学内選考通過者のみ</w:t>
      </w:r>
      <w:r w:rsidR="00D34726">
        <w:rPr>
          <w:rFonts w:asciiTheme="majorEastAsia" w:eastAsiaTheme="majorEastAsia" w:hAnsiTheme="majorEastAsia" w:hint="eastAsia"/>
        </w:rPr>
        <w:t>追って提出）</w:t>
      </w:r>
    </w:p>
    <w:p w14:paraId="36C31F47" w14:textId="5FFBE228" w:rsidR="00CB050F" w:rsidRPr="001F1A33" w:rsidRDefault="00E742ED" w:rsidP="001D704D">
      <w:pPr>
        <w:ind w:leftChars="337" w:left="708"/>
        <w:rPr>
          <w:rFonts w:asciiTheme="majorEastAsia" w:eastAsiaTheme="majorEastAsia" w:hAnsiTheme="majorEastAsia"/>
        </w:rPr>
      </w:pPr>
      <w:r w:rsidRPr="001F1A33">
        <w:rPr>
          <w:rFonts w:asciiTheme="majorEastAsia" w:eastAsiaTheme="majorEastAsia" w:hAnsiTheme="majorEastAsia" w:hint="eastAsia"/>
        </w:rPr>
        <w:t>（ア）健康診断個人票</w:t>
      </w:r>
    </w:p>
    <w:p w14:paraId="43F8DC53" w14:textId="2DAA97CC" w:rsidR="00E742ED" w:rsidRPr="001F1A33" w:rsidRDefault="00E742ED" w:rsidP="001D704D">
      <w:pPr>
        <w:ind w:leftChars="337" w:left="708"/>
        <w:rPr>
          <w:rFonts w:asciiTheme="majorEastAsia" w:eastAsiaTheme="majorEastAsia" w:hAnsiTheme="majorEastAsia"/>
        </w:rPr>
      </w:pPr>
      <w:r w:rsidRPr="001F1A33">
        <w:rPr>
          <w:rFonts w:asciiTheme="majorEastAsia" w:eastAsiaTheme="majorEastAsia" w:hAnsiTheme="majorEastAsia" w:hint="eastAsia"/>
        </w:rPr>
        <w:t>（イ）健康自己申告書</w:t>
      </w:r>
    </w:p>
    <w:p w14:paraId="3D294667" w14:textId="03730E5D" w:rsidR="00E742ED" w:rsidRPr="001F1A33" w:rsidRDefault="00E742ED" w:rsidP="00E742ED">
      <w:pPr>
        <w:tabs>
          <w:tab w:val="left" w:pos="851"/>
          <w:tab w:val="left" w:pos="1843"/>
        </w:tabs>
        <w:ind w:leftChars="404" w:left="1131" w:hangingChars="135" w:hanging="283"/>
        <w:rPr>
          <w:rFonts w:asciiTheme="majorEastAsia" w:eastAsiaTheme="majorEastAsia" w:hAnsiTheme="majorEastAsia"/>
        </w:rPr>
      </w:pPr>
      <w:r w:rsidRPr="001F1A33">
        <w:rPr>
          <w:rFonts w:asciiTheme="majorEastAsia" w:eastAsiaTheme="majorEastAsia" w:hAnsiTheme="majorEastAsia" w:hint="eastAsia"/>
        </w:rPr>
        <w:t>※</w:t>
      </w:r>
      <w:r w:rsidRPr="001F1A33">
        <w:rPr>
          <w:rFonts w:asciiTheme="majorEastAsia" w:eastAsiaTheme="majorEastAsia" w:hAnsiTheme="majorEastAsia"/>
        </w:rPr>
        <w:t xml:space="preserve"> </w:t>
      </w:r>
      <w:r w:rsidRPr="001F1A33">
        <w:rPr>
          <w:rFonts w:asciiTheme="majorEastAsia" w:eastAsiaTheme="majorEastAsia" w:hAnsiTheme="majorEastAsia" w:hint="eastAsia"/>
        </w:rPr>
        <w:t>指定様式にしたがい、各自</w:t>
      </w:r>
      <w:r w:rsidR="002A716E">
        <w:rPr>
          <w:rFonts w:asciiTheme="majorEastAsia" w:eastAsiaTheme="majorEastAsia" w:hAnsiTheme="majorEastAsia" w:hint="eastAsia"/>
        </w:rPr>
        <w:t>健康診断ができる機関、または</w:t>
      </w:r>
      <w:r w:rsidRPr="001F1A33">
        <w:rPr>
          <w:rFonts w:asciiTheme="majorEastAsia" w:eastAsiaTheme="majorEastAsia" w:hAnsiTheme="majorEastAsia" w:hint="eastAsia"/>
        </w:rPr>
        <w:t>医療機関で受診してください。検査項目は「海外派遣労働者の健康診断（労働安全衛生規則第</w:t>
      </w:r>
      <w:r w:rsidRPr="001F1A33">
        <w:rPr>
          <w:rFonts w:asciiTheme="majorEastAsia" w:eastAsiaTheme="majorEastAsia" w:hAnsiTheme="majorEastAsia"/>
        </w:rPr>
        <w:t>45条の2）」</w:t>
      </w:r>
      <w:r w:rsidRPr="001F1A33">
        <w:rPr>
          <w:rFonts w:asciiTheme="majorEastAsia" w:eastAsiaTheme="majorEastAsia" w:hAnsiTheme="majorEastAsia" w:hint="eastAsia"/>
        </w:rPr>
        <w:t>の項目を準用しています。</w:t>
      </w:r>
    </w:p>
    <w:p w14:paraId="737EA69F" w14:textId="36A905E1" w:rsidR="00E742ED" w:rsidRPr="001F1A33" w:rsidRDefault="00E742ED" w:rsidP="00E742ED">
      <w:pPr>
        <w:pStyle w:val="a4"/>
        <w:tabs>
          <w:tab w:val="left" w:pos="851"/>
          <w:tab w:val="left" w:pos="1843"/>
        </w:tabs>
        <w:ind w:leftChars="404" w:left="1131" w:hangingChars="135" w:hanging="283"/>
        <w:rPr>
          <w:rFonts w:asciiTheme="majorEastAsia" w:eastAsiaTheme="majorEastAsia" w:hAnsiTheme="majorEastAsia"/>
        </w:rPr>
      </w:pPr>
      <w:r w:rsidRPr="001F1A33">
        <w:rPr>
          <w:rFonts w:asciiTheme="majorEastAsia" w:eastAsiaTheme="majorEastAsia" w:hAnsiTheme="majorEastAsia" w:hint="eastAsia"/>
        </w:rPr>
        <w:t>※</w:t>
      </w:r>
      <w:r w:rsidRPr="001F1A33">
        <w:rPr>
          <w:rFonts w:asciiTheme="majorEastAsia" w:eastAsiaTheme="majorEastAsia" w:hAnsiTheme="majorEastAsia"/>
        </w:rPr>
        <w:t xml:space="preserve"> </w:t>
      </w:r>
      <w:r w:rsidRPr="001F1A33">
        <w:rPr>
          <w:rFonts w:asciiTheme="majorEastAsia" w:eastAsiaTheme="majorEastAsia" w:hAnsiTheme="majorEastAsia" w:hint="eastAsia"/>
        </w:rPr>
        <w:t>提出いただいた健康診断書類等に基づき、</w:t>
      </w:r>
      <w:r w:rsidR="00165CDF" w:rsidRPr="001F1A33">
        <w:rPr>
          <w:rFonts w:asciiTheme="majorEastAsia" w:eastAsiaTheme="majorEastAsia" w:hAnsiTheme="majorEastAsia"/>
        </w:rPr>
        <w:t>JF</w:t>
      </w:r>
      <w:r w:rsidRPr="001F1A33">
        <w:rPr>
          <w:rFonts w:asciiTheme="majorEastAsia" w:eastAsiaTheme="majorEastAsia" w:hAnsiTheme="majorEastAsia"/>
        </w:rPr>
        <w:t>が業務委託する専門機関による渡航判定を行います。</w:t>
      </w:r>
    </w:p>
    <w:p w14:paraId="4FAB195C" w14:textId="77777777" w:rsidR="00D81AE0" w:rsidRPr="001F1A33" w:rsidRDefault="00EF1CAB" w:rsidP="00D81AE0">
      <w:pPr>
        <w:ind w:leftChars="337" w:left="708"/>
        <w:rPr>
          <w:rFonts w:asciiTheme="majorEastAsia" w:eastAsiaTheme="majorEastAsia" w:hAnsiTheme="majorEastAsia"/>
        </w:rPr>
      </w:pPr>
      <w:r>
        <w:rPr>
          <w:rFonts w:asciiTheme="majorEastAsia" w:eastAsiaTheme="majorEastAsia" w:hAnsiTheme="majorEastAsia" w:hint="eastAsia"/>
        </w:rPr>
        <w:t>オ.履歴書（和文</w:t>
      </w:r>
      <w:r w:rsidR="005B43B4">
        <w:rPr>
          <w:rFonts w:asciiTheme="majorEastAsia" w:eastAsiaTheme="majorEastAsia" w:hAnsiTheme="majorEastAsia" w:hint="eastAsia"/>
        </w:rPr>
        <w:t>・英文）（指定様式）</w:t>
      </w:r>
      <w:r w:rsidR="00D81AE0">
        <w:rPr>
          <w:rFonts w:asciiTheme="majorEastAsia" w:eastAsiaTheme="majorEastAsia" w:hAnsiTheme="majorEastAsia" w:hint="eastAsia"/>
        </w:rPr>
        <w:t>（</w:t>
      </w:r>
      <w:r w:rsidR="00D81AE0" w:rsidRPr="00D34726">
        <w:rPr>
          <w:rFonts w:asciiTheme="majorEastAsia" w:eastAsiaTheme="majorEastAsia" w:hAnsiTheme="majorEastAsia" w:hint="eastAsia"/>
        </w:rPr>
        <w:t>学内選考通過者のみ</w:t>
      </w:r>
      <w:r w:rsidR="00D81AE0">
        <w:rPr>
          <w:rFonts w:asciiTheme="majorEastAsia" w:eastAsiaTheme="majorEastAsia" w:hAnsiTheme="majorEastAsia" w:hint="eastAsia"/>
        </w:rPr>
        <w:t>追って提出）</w:t>
      </w:r>
    </w:p>
    <w:p w14:paraId="02E92A42" w14:textId="71F8AF7E" w:rsidR="00EF1CAB" w:rsidRPr="00D81AE0" w:rsidRDefault="00EF1CAB" w:rsidP="00090836">
      <w:pPr>
        <w:ind w:leftChars="337" w:left="708"/>
        <w:rPr>
          <w:rFonts w:asciiTheme="majorEastAsia" w:eastAsiaTheme="majorEastAsia" w:hAnsiTheme="majorEastAsia"/>
        </w:rPr>
      </w:pPr>
    </w:p>
    <w:p w14:paraId="73797159" w14:textId="77777777" w:rsidR="00EF1CAB" w:rsidRDefault="00EF1CAB" w:rsidP="00090836">
      <w:pPr>
        <w:ind w:leftChars="337" w:left="708"/>
        <w:rPr>
          <w:rFonts w:asciiTheme="majorEastAsia" w:eastAsiaTheme="majorEastAsia" w:hAnsiTheme="majorEastAsia"/>
        </w:rPr>
      </w:pPr>
    </w:p>
    <w:p w14:paraId="0150E78E" w14:textId="084C206A" w:rsidR="00B462E1" w:rsidRPr="001F1A33" w:rsidRDefault="00E742ED" w:rsidP="0021152B">
      <w:pPr>
        <w:rPr>
          <w:rFonts w:asciiTheme="majorEastAsia" w:eastAsiaTheme="majorEastAsia" w:hAnsiTheme="majorEastAsia"/>
        </w:rPr>
      </w:pPr>
      <w:r w:rsidRPr="001F1A33">
        <w:rPr>
          <w:rFonts w:asciiTheme="majorEastAsia" w:eastAsiaTheme="majorEastAsia" w:hAnsiTheme="majorEastAsia" w:hint="eastAsia"/>
        </w:rPr>
        <w:t>※これ以降は</w:t>
      </w:r>
      <w:r w:rsidR="00C95B22">
        <w:rPr>
          <w:rFonts w:asciiTheme="majorEastAsia" w:eastAsiaTheme="majorEastAsia" w:hAnsiTheme="majorEastAsia" w:hint="eastAsia"/>
        </w:rPr>
        <w:t>応募者</w:t>
      </w:r>
      <w:r w:rsidRPr="001F1A33">
        <w:rPr>
          <w:rFonts w:asciiTheme="majorEastAsia" w:eastAsiaTheme="majorEastAsia" w:hAnsiTheme="majorEastAsia" w:hint="eastAsia"/>
        </w:rPr>
        <w:t>と</w:t>
      </w:r>
      <w:r w:rsidR="006633FA" w:rsidRPr="000608A8">
        <w:rPr>
          <w:rFonts w:ascii="ＭＳ Ｐゴシック" w:eastAsia="ＭＳ Ｐゴシック" w:hAnsi="ＭＳ Ｐゴシック"/>
        </w:rPr>
        <w:t>JF</w:t>
      </w:r>
      <w:r w:rsidRPr="001F1A33">
        <w:rPr>
          <w:rFonts w:asciiTheme="majorEastAsia" w:eastAsiaTheme="majorEastAsia" w:hAnsiTheme="majorEastAsia" w:hint="eastAsia"/>
        </w:rPr>
        <w:t>との間で連絡を取り、</w:t>
      </w:r>
      <w:r w:rsidR="001159A5" w:rsidRPr="001F1A33">
        <w:rPr>
          <w:rFonts w:asciiTheme="majorEastAsia" w:eastAsiaTheme="majorEastAsia" w:hAnsiTheme="majorEastAsia" w:hint="eastAsia"/>
        </w:rPr>
        <w:t>必要に応じて</w:t>
      </w:r>
      <w:r w:rsidRPr="001F1A33">
        <w:rPr>
          <w:rFonts w:asciiTheme="majorEastAsia" w:eastAsiaTheme="majorEastAsia" w:hAnsiTheme="majorEastAsia" w:hint="eastAsia"/>
        </w:rPr>
        <w:t>大学に</w:t>
      </w:r>
      <w:r w:rsidR="001159A5" w:rsidRPr="001F1A33">
        <w:rPr>
          <w:rFonts w:asciiTheme="majorEastAsia" w:eastAsiaTheme="majorEastAsia" w:hAnsiTheme="majorEastAsia" w:hint="eastAsia"/>
        </w:rPr>
        <w:t>情報</w:t>
      </w:r>
      <w:r w:rsidRPr="001F1A33">
        <w:rPr>
          <w:rFonts w:asciiTheme="majorEastAsia" w:eastAsiaTheme="majorEastAsia" w:hAnsiTheme="majorEastAsia" w:hint="eastAsia"/>
        </w:rPr>
        <w:t>共有</w:t>
      </w:r>
      <w:r w:rsidR="00133142">
        <w:rPr>
          <w:rFonts w:asciiTheme="majorEastAsia" w:eastAsiaTheme="majorEastAsia" w:hAnsiTheme="majorEastAsia" w:hint="eastAsia"/>
        </w:rPr>
        <w:t>され</w:t>
      </w:r>
      <w:r w:rsidRPr="001F1A33">
        <w:rPr>
          <w:rFonts w:asciiTheme="majorEastAsia" w:eastAsiaTheme="majorEastAsia" w:hAnsiTheme="majorEastAsia" w:hint="eastAsia"/>
        </w:rPr>
        <w:t>ます。</w:t>
      </w:r>
    </w:p>
    <w:p w14:paraId="07C4E6DA" w14:textId="25B219AC" w:rsidR="00A71F0E" w:rsidRPr="001F1A33" w:rsidRDefault="00A71F0E" w:rsidP="00C538A2">
      <w:pPr>
        <w:ind w:leftChars="398" w:left="1046" w:hangingChars="100" w:hanging="210"/>
        <w:rPr>
          <w:rFonts w:asciiTheme="majorEastAsia" w:eastAsiaTheme="majorEastAsia" w:hAnsiTheme="majorEastAsia"/>
        </w:rPr>
      </w:pPr>
    </w:p>
    <w:p w14:paraId="17CFDD5F" w14:textId="6633C7E2" w:rsidR="00B462E1" w:rsidRPr="001F1A33" w:rsidRDefault="00B462E1" w:rsidP="00C538A2">
      <w:pPr>
        <w:pStyle w:val="a4"/>
        <w:numPr>
          <w:ilvl w:val="0"/>
          <w:numId w:val="48"/>
        </w:numPr>
        <w:ind w:leftChars="0"/>
        <w:rPr>
          <w:rFonts w:asciiTheme="majorEastAsia" w:eastAsiaTheme="majorEastAsia" w:hAnsiTheme="majorEastAsia"/>
        </w:rPr>
      </w:pPr>
      <w:r w:rsidRPr="001F1A33">
        <w:rPr>
          <w:rFonts w:asciiTheme="majorEastAsia" w:eastAsiaTheme="majorEastAsia" w:hAnsiTheme="majorEastAsia" w:hint="eastAsia"/>
        </w:rPr>
        <w:t>応募書類の提出の際の注意事項</w:t>
      </w:r>
    </w:p>
    <w:p w14:paraId="1B4E1E8B" w14:textId="6CC78678" w:rsidR="00B462E1" w:rsidRPr="001F1A33" w:rsidRDefault="00B462E1" w:rsidP="00A64122">
      <w:pPr>
        <w:ind w:leftChars="405" w:left="850"/>
        <w:rPr>
          <w:rFonts w:asciiTheme="majorEastAsia" w:eastAsiaTheme="majorEastAsia" w:hAnsiTheme="majorEastAsia"/>
        </w:rPr>
      </w:pPr>
      <w:r w:rsidRPr="001F1A33">
        <w:rPr>
          <w:rFonts w:asciiTheme="majorEastAsia" w:eastAsiaTheme="majorEastAsia" w:hAnsiTheme="majorEastAsia" w:hint="eastAsia"/>
        </w:rPr>
        <w:t>応募用紙は内定後に派遣先国の関係機関に提出するものとなります。また、文字や数字が判別できないと連絡を取る際にも対応ができません。丁寧に作成</w:t>
      </w:r>
      <w:r w:rsidR="000D1079" w:rsidRPr="001F1A33">
        <w:rPr>
          <w:rFonts w:asciiTheme="majorEastAsia" w:eastAsiaTheme="majorEastAsia" w:hAnsiTheme="majorEastAsia" w:hint="eastAsia"/>
        </w:rPr>
        <w:t>願います</w:t>
      </w:r>
      <w:r w:rsidRPr="001F1A33">
        <w:rPr>
          <w:rFonts w:asciiTheme="majorEastAsia" w:eastAsiaTheme="majorEastAsia" w:hAnsiTheme="majorEastAsia" w:hint="eastAsia"/>
        </w:rPr>
        <w:t>。</w:t>
      </w:r>
    </w:p>
    <w:p w14:paraId="4C483B80" w14:textId="0615FE76" w:rsidR="00BA4A26" w:rsidRPr="001F1A33" w:rsidRDefault="00BA4A26" w:rsidP="00C538A2">
      <w:pPr>
        <w:ind w:firstLineChars="200" w:firstLine="420"/>
        <w:rPr>
          <w:rFonts w:asciiTheme="majorEastAsia" w:eastAsiaTheme="majorEastAsia" w:hAnsiTheme="majorEastAsia"/>
        </w:rPr>
      </w:pPr>
    </w:p>
    <w:p w14:paraId="0A1F8AD3" w14:textId="1CF2CCA9" w:rsidR="004520CA" w:rsidRPr="001F1A33" w:rsidRDefault="0068625C" w:rsidP="00B51921">
      <w:pPr>
        <w:pStyle w:val="a4"/>
        <w:numPr>
          <w:ilvl w:val="0"/>
          <w:numId w:val="6"/>
        </w:numPr>
        <w:ind w:leftChars="0" w:left="993" w:hanging="426"/>
        <w:rPr>
          <w:rFonts w:asciiTheme="majorEastAsia" w:eastAsiaTheme="majorEastAsia" w:hAnsiTheme="majorEastAsia"/>
        </w:rPr>
      </w:pPr>
      <w:r w:rsidRPr="001F1A33">
        <w:rPr>
          <w:rFonts w:asciiTheme="majorEastAsia" w:eastAsiaTheme="majorEastAsia" w:hAnsiTheme="majorEastAsia" w:hint="eastAsia"/>
        </w:rPr>
        <w:t>応募用紙</w:t>
      </w:r>
      <w:r w:rsidR="00711D4F" w:rsidRPr="001F1A33">
        <w:rPr>
          <w:rFonts w:asciiTheme="majorEastAsia" w:eastAsiaTheme="majorEastAsia" w:hAnsiTheme="majorEastAsia" w:hint="eastAsia"/>
        </w:rPr>
        <w:t>の行を増やしたり減らしたり</w:t>
      </w:r>
      <w:r w:rsidR="00835D01" w:rsidRPr="001F1A33">
        <w:rPr>
          <w:rFonts w:asciiTheme="majorEastAsia" w:eastAsiaTheme="majorEastAsia" w:hAnsiTheme="majorEastAsia" w:hint="eastAsia"/>
        </w:rPr>
        <w:t>せず、</w:t>
      </w:r>
      <w:r w:rsidR="00711D4F" w:rsidRPr="001F1A33">
        <w:rPr>
          <w:rFonts w:asciiTheme="majorEastAsia" w:eastAsiaTheme="majorEastAsia" w:hAnsiTheme="majorEastAsia" w:hint="eastAsia"/>
        </w:rPr>
        <w:t>指定範囲内に収まるように作成してください。応募用紙の「※超過分は別紙」とある項目についてのみ、枠内に</w:t>
      </w:r>
      <w:r w:rsidR="00CC72A7" w:rsidRPr="001F1A33">
        <w:rPr>
          <w:rFonts w:asciiTheme="majorEastAsia" w:eastAsiaTheme="majorEastAsia" w:hAnsiTheme="majorEastAsia" w:hint="eastAsia"/>
        </w:rPr>
        <w:t>書き切れない場合は、</w:t>
      </w:r>
      <w:r w:rsidR="00711D4F" w:rsidRPr="001F1A33">
        <w:rPr>
          <w:rFonts w:asciiTheme="majorEastAsia" w:eastAsiaTheme="majorEastAsia" w:hAnsiTheme="majorEastAsia" w:hint="eastAsia"/>
        </w:rPr>
        <w:t>超過分を別紙</w:t>
      </w:r>
      <w:r w:rsidR="00CC72A7" w:rsidRPr="001F1A33">
        <w:rPr>
          <w:rFonts w:asciiTheme="majorEastAsia" w:eastAsiaTheme="majorEastAsia" w:hAnsiTheme="majorEastAsia" w:hint="eastAsia"/>
        </w:rPr>
        <w:t>（</w:t>
      </w:r>
      <w:r w:rsidR="00CC72A7" w:rsidRPr="001F1A33">
        <w:rPr>
          <w:rFonts w:asciiTheme="majorEastAsia" w:eastAsiaTheme="majorEastAsia" w:hAnsiTheme="majorEastAsia"/>
        </w:rPr>
        <w:t>A4</w:t>
      </w:r>
      <w:r w:rsidR="001F6430">
        <w:rPr>
          <w:rFonts w:asciiTheme="majorEastAsia" w:eastAsiaTheme="majorEastAsia" w:hAnsiTheme="majorEastAsia"/>
        </w:rPr>
        <w:t xml:space="preserve"> </w:t>
      </w:r>
      <w:r w:rsidR="00CC72A7" w:rsidRPr="001F1A33">
        <w:rPr>
          <w:rFonts w:asciiTheme="majorEastAsia" w:eastAsiaTheme="majorEastAsia" w:hAnsiTheme="majorEastAsia"/>
        </w:rPr>
        <w:t>1枚程度）</w:t>
      </w:r>
      <w:r w:rsidR="00711D4F" w:rsidRPr="001F1A33">
        <w:rPr>
          <w:rFonts w:asciiTheme="majorEastAsia" w:eastAsiaTheme="majorEastAsia" w:hAnsiTheme="majorEastAsia" w:hint="eastAsia"/>
        </w:rPr>
        <w:t>として提出してください。</w:t>
      </w:r>
    </w:p>
    <w:p w14:paraId="771D74A6" w14:textId="487FB416" w:rsidR="0053187A" w:rsidRPr="001F1A33" w:rsidRDefault="0053187A" w:rsidP="00B51921">
      <w:pPr>
        <w:pStyle w:val="a4"/>
        <w:numPr>
          <w:ilvl w:val="0"/>
          <w:numId w:val="6"/>
        </w:numPr>
        <w:ind w:leftChars="0" w:left="993" w:hanging="426"/>
        <w:rPr>
          <w:rFonts w:asciiTheme="majorEastAsia" w:eastAsiaTheme="majorEastAsia" w:hAnsiTheme="majorEastAsia"/>
        </w:rPr>
      </w:pPr>
      <w:r w:rsidRPr="001F1A33">
        <w:rPr>
          <w:rFonts w:asciiTheme="majorEastAsia" w:eastAsiaTheme="majorEastAsia" w:hAnsiTheme="majorEastAsia" w:hint="eastAsia"/>
        </w:rPr>
        <w:t>戸籍上の氏名を記入してください。（ただし、</w:t>
      </w:r>
      <w:r w:rsidR="00AF3346">
        <w:rPr>
          <w:rFonts w:asciiTheme="majorEastAsia" w:eastAsiaTheme="majorEastAsia" w:hAnsiTheme="majorEastAsia" w:hint="eastAsia"/>
        </w:rPr>
        <w:t>財団から送付される</w:t>
      </w:r>
      <w:r w:rsidRPr="001F1A33">
        <w:rPr>
          <w:rFonts w:asciiTheme="majorEastAsia" w:eastAsiaTheme="majorEastAsia" w:hAnsiTheme="majorEastAsia" w:hint="eastAsia"/>
        </w:rPr>
        <w:t>書類は常用漢字に</w:t>
      </w:r>
      <w:r w:rsidR="00AF3346">
        <w:rPr>
          <w:rFonts w:asciiTheme="majorEastAsia" w:eastAsiaTheme="majorEastAsia" w:hAnsiTheme="majorEastAsia" w:hint="eastAsia"/>
        </w:rPr>
        <w:t>変更される</w:t>
      </w:r>
      <w:r w:rsidRPr="001F1A33">
        <w:rPr>
          <w:rFonts w:asciiTheme="majorEastAsia" w:eastAsiaTheme="majorEastAsia" w:hAnsiTheme="majorEastAsia" w:hint="eastAsia"/>
        </w:rPr>
        <w:t>場合があります。）</w:t>
      </w:r>
    </w:p>
    <w:p w14:paraId="401106C1" w14:textId="662C7B71" w:rsidR="0053187A" w:rsidRPr="001F1A33" w:rsidRDefault="0053187A" w:rsidP="00B51921">
      <w:pPr>
        <w:pStyle w:val="a4"/>
        <w:numPr>
          <w:ilvl w:val="0"/>
          <w:numId w:val="6"/>
        </w:numPr>
        <w:ind w:leftChars="0" w:left="993" w:hanging="426"/>
        <w:rPr>
          <w:rFonts w:asciiTheme="majorEastAsia" w:eastAsiaTheme="majorEastAsia" w:hAnsiTheme="majorEastAsia"/>
        </w:rPr>
      </w:pPr>
      <w:r w:rsidRPr="001F1A33">
        <w:rPr>
          <w:rFonts w:asciiTheme="majorEastAsia" w:eastAsiaTheme="majorEastAsia" w:hAnsiTheme="majorEastAsia" w:hint="eastAsia"/>
        </w:rPr>
        <w:t>提出書類一式は返却しませんので、必ず</w:t>
      </w:r>
      <w:r w:rsidR="00C95B22">
        <w:rPr>
          <w:rFonts w:asciiTheme="majorEastAsia" w:eastAsiaTheme="majorEastAsia" w:hAnsiTheme="majorEastAsia" w:hint="eastAsia"/>
        </w:rPr>
        <w:t>応募</w:t>
      </w:r>
      <w:r w:rsidR="00E440C4" w:rsidRPr="001F1A33">
        <w:rPr>
          <w:rFonts w:asciiTheme="majorEastAsia" w:eastAsiaTheme="majorEastAsia" w:hAnsiTheme="majorEastAsia" w:hint="eastAsia"/>
        </w:rPr>
        <w:t>者</w:t>
      </w:r>
      <w:r w:rsidRPr="001F1A33">
        <w:rPr>
          <w:rFonts w:asciiTheme="majorEastAsia" w:eastAsiaTheme="majorEastAsia" w:hAnsiTheme="majorEastAsia" w:hint="eastAsia"/>
        </w:rPr>
        <w:t>本人の控えとしてコピーを手元に残しておいてください。</w:t>
      </w:r>
    </w:p>
    <w:p w14:paraId="683CFD17" w14:textId="7CD35123" w:rsidR="0053187A" w:rsidRPr="001F1A33" w:rsidRDefault="002B66C4" w:rsidP="00B51921">
      <w:pPr>
        <w:pStyle w:val="a4"/>
        <w:numPr>
          <w:ilvl w:val="0"/>
          <w:numId w:val="6"/>
        </w:numPr>
        <w:ind w:leftChars="0" w:left="993" w:hanging="426"/>
        <w:rPr>
          <w:rFonts w:asciiTheme="majorEastAsia" w:eastAsiaTheme="majorEastAsia" w:hAnsiTheme="majorEastAsia"/>
        </w:rPr>
      </w:pPr>
      <w:r w:rsidRPr="001F1A33">
        <w:rPr>
          <w:rFonts w:asciiTheme="majorEastAsia" w:eastAsiaTheme="majorEastAsia" w:hAnsiTheme="majorEastAsia" w:hint="eastAsia"/>
        </w:rPr>
        <w:lastRenderedPageBreak/>
        <w:t>提出書類作成、健康診断の受診費用等はすべて</w:t>
      </w:r>
      <w:r w:rsidR="00E440C4" w:rsidRPr="001F1A33">
        <w:rPr>
          <w:rFonts w:asciiTheme="majorEastAsia" w:eastAsiaTheme="majorEastAsia" w:hAnsiTheme="majorEastAsia" w:hint="eastAsia"/>
        </w:rPr>
        <w:t>被推薦者</w:t>
      </w:r>
      <w:r w:rsidRPr="001F1A33">
        <w:rPr>
          <w:rFonts w:asciiTheme="majorEastAsia" w:eastAsiaTheme="majorEastAsia" w:hAnsiTheme="majorEastAsia" w:hint="eastAsia"/>
        </w:rPr>
        <w:t>の負担とします</w:t>
      </w:r>
      <w:r w:rsidR="00064CCC" w:rsidRPr="001F1A33">
        <w:rPr>
          <w:rFonts w:asciiTheme="majorEastAsia" w:eastAsiaTheme="majorEastAsia" w:hAnsiTheme="majorEastAsia" w:hint="eastAsia"/>
        </w:rPr>
        <w:t>。</w:t>
      </w:r>
    </w:p>
    <w:p w14:paraId="0265B21E" w14:textId="3AAA9B1B" w:rsidR="0053187A" w:rsidRPr="001F1A33" w:rsidRDefault="0053187A" w:rsidP="00B51921">
      <w:pPr>
        <w:pStyle w:val="a4"/>
        <w:numPr>
          <w:ilvl w:val="0"/>
          <w:numId w:val="6"/>
        </w:numPr>
        <w:ind w:leftChars="0" w:left="993" w:hanging="426"/>
        <w:rPr>
          <w:rFonts w:asciiTheme="majorEastAsia" w:eastAsiaTheme="majorEastAsia" w:hAnsiTheme="majorEastAsia"/>
        </w:rPr>
      </w:pPr>
      <w:r w:rsidRPr="001F1A33">
        <w:rPr>
          <w:rFonts w:asciiTheme="majorEastAsia" w:eastAsiaTheme="majorEastAsia" w:hAnsiTheme="majorEastAsia" w:hint="eastAsia"/>
        </w:rPr>
        <w:t>推薦状について</w:t>
      </w:r>
      <w:r w:rsidR="002B66C4" w:rsidRPr="001F1A33">
        <w:rPr>
          <w:rFonts w:asciiTheme="majorEastAsia" w:eastAsiaTheme="majorEastAsia" w:hAnsiTheme="majorEastAsia" w:hint="eastAsia"/>
        </w:rPr>
        <w:t>は</w:t>
      </w:r>
      <w:r w:rsidR="00AF3346">
        <w:rPr>
          <w:rFonts w:asciiTheme="majorEastAsia" w:eastAsiaTheme="majorEastAsia" w:hAnsiTheme="majorEastAsia" w:hint="eastAsia"/>
        </w:rPr>
        <w:t>アドバイス教員・指導教員</w:t>
      </w:r>
      <w:r w:rsidRPr="001F1A33">
        <w:rPr>
          <w:rFonts w:asciiTheme="majorEastAsia" w:eastAsiaTheme="majorEastAsia" w:hAnsiTheme="majorEastAsia" w:hint="eastAsia"/>
        </w:rPr>
        <w:t>にお願いしてください。（</w:t>
      </w:r>
      <w:r w:rsidR="005E1DDF" w:rsidRPr="001F1A33">
        <w:rPr>
          <w:rFonts w:asciiTheme="majorEastAsia" w:eastAsiaTheme="majorEastAsia" w:hAnsiTheme="majorEastAsia" w:hint="eastAsia"/>
        </w:rPr>
        <w:t>親</w:t>
      </w:r>
      <w:r w:rsidR="00CF49AD" w:rsidRPr="001F1A33">
        <w:rPr>
          <w:rFonts w:asciiTheme="majorEastAsia" w:eastAsiaTheme="majorEastAsia" w:hAnsiTheme="majorEastAsia" w:hint="eastAsia"/>
        </w:rPr>
        <w:t>族、</w:t>
      </w:r>
      <w:r w:rsidR="006633FA" w:rsidRPr="000608A8">
        <w:rPr>
          <w:rFonts w:ascii="ＭＳ Ｐゴシック" w:eastAsia="ＭＳ Ｐゴシック" w:hAnsi="ＭＳ Ｐゴシック"/>
        </w:rPr>
        <w:t>JF</w:t>
      </w:r>
      <w:r w:rsidR="00CF49AD" w:rsidRPr="001F1A33">
        <w:rPr>
          <w:rFonts w:asciiTheme="majorEastAsia" w:eastAsiaTheme="majorEastAsia" w:hAnsiTheme="majorEastAsia" w:hint="eastAsia"/>
        </w:rPr>
        <w:t>関係者</w:t>
      </w:r>
      <w:r w:rsidRPr="001F1A33">
        <w:rPr>
          <w:rFonts w:asciiTheme="majorEastAsia" w:eastAsiaTheme="majorEastAsia" w:hAnsiTheme="majorEastAsia" w:hint="eastAsia"/>
        </w:rPr>
        <w:t>は</w:t>
      </w:r>
      <w:r w:rsidR="005E1DDF" w:rsidRPr="001F1A33">
        <w:rPr>
          <w:rFonts w:asciiTheme="majorEastAsia" w:eastAsiaTheme="majorEastAsia" w:hAnsiTheme="majorEastAsia" w:hint="eastAsia"/>
        </w:rPr>
        <w:t>除く</w:t>
      </w:r>
      <w:r w:rsidRPr="001F1A33">
        <w:rPr>
          <w:rFonts w:asciiTheme="majorEastAsia" w:eastAsiaTheme="majorEastAsia" w:hAnsiTheme="majorEastAsia" w:hint="eastAsia"/>
        </w:rPr>
        <w:t>。）</w:t>
      </w:r>
    </w:p>
    <w:p w14:paraId="4FFC6826" w14:textId="77777777" w:rsidR="00102042" w:rsidRPr="001F1A33" w:rsidRDefault="00102042" w:rsidP="00A64122">
      <w:pPr>
        <w:pStyle w:val="a4"/>
        <w:ind w:leftChars="0" w:left="993"/>
        <w:rPr>
          <w:rFonts w:asciiTheme="majorEastAsia" w:eastAsiaTheme="majorEastAsia" w:hAnsiTheme="majorEastAsia"/>
        </w:rPr>
      </w:pPr>
    </w:p>
    <w:p w14:paraId="4821E179" w14:textId="429DD364" w:rsidR="002C516E" w:rsidRPr="00A64122" w:rsidRDefault="00185DA7" w:rsidP="00A64122">
      <w:pPr>
        <w:ind w:firstLineChars="200" w:firstLine="420"/>
        <w:rPr>
          <w:rFonts w:asciiTheme="majorEastAsia" w:eastAsiaTheme="majorEastAsia" w:hAnsiTheme="majorEastAsia"/>
        </w:rPr>
      </w:pPr>
      <w:r w:rsidRPr="001F1A33">
        <w:rPr>
          <w:rFonts w:asciiTheme="majorEastAsia" w:eastAsiaTheme="majorEastAsia" w:hAnsiTheme="majorEastAsia" w:hint="eastAsia"/>
        </w:rPr>
        <w:t>（</w:t>
      </w:r>
      <w:r w:rsidR="008C297C">
        <w:rPr>
          <w:rFonts w:asciiTheme="majorEastAsia" w:eastAsiaTheme="majorEastAsia" w:hAnsiTheme="majorEastAsia" w:hint="eastAsia"/>
        </w:rPr>
        <w:t>3</w:t>
      </w:r>
      <w:r w:rsidRPr="001F1A33">
        <w:rPr>
          <w:rFonts w:asciiTheme="majorEastAsia" w:eastAsiaTheme="majorEastAsia" w:hAnsiTheme="majorEastAsia"/>
        </w:rPr>
        <w:t>）</w:t>
      </w:r>
      <w:r w:rsidR="006633FA" w:rsidRPr="000608A8">
        <w:rPr>
          <w:rFonts w:ascii="ＭＳ Ｐゴシック" w:eastAsia="ＭＳ Ｐゴシック" w:hAnsi="ＭＳ Ｐゴシック"/>
        </w:rPr>
        <w:t>JF</w:t>
      </w:r>
      <w:r w:rsidR="00925BD8" w:rsidRPr="00A64122">
        <w:rPr>
          <w:rFonts w:asciiTheme="majorEastAsia" w:eastAsiaTheme="majorEastAsia" w:hAnsiTheme="majorEastAsia" w:hint="eastAsia"/>
        </w:rPr>
        <w:t>による面接</w:t>
      </w:r>
    </w:p>
    <w:p w14:paraId="56D3C276" w14:textId="52D7E691" w:rsidR="00B607E7" w:rsidRPr="00007AEF" w:rsidRDefault="00925BD8" w:rsidP="00A64122">
      <w:pPr>
        <w:pStyle w:val="a4"/>
        <w:tabs>
          <w:tab w:val="left" w:pos="567"/>
        </w:tabs>
        <w:ind w:leftChars="0" w:left="851"/>
        <w:rPr>
          <w:rFonts w:asciiTheme="majorEastAsia" w:eastAsiaTheme="majorEastAsia" w:hAnsiTheme="majorEastAsia"/>
        </w:rPr>
      </w:pPr>
      <w:r w:rsidRPr="001F1A33">
        <w:rPr>
          <w:rFonts w:asciiTheme="majorEastAsia" w:eastAsiaTheme="majorEastAsia" w:hAnsiTheme="majorEastAsia" w:hint="eastAsia"/>
        </w:rPr>
        <w:t>応募書類の確認後、</w:t>
      </w:r>
      <w:r w:rsidR="006633FA" w:rsidRPr="000608A8">
        <w:rPr>
          <w:rFonts w:ascii="ＭＳ Ｐゴシック" w:eastAsia="ＭＳ Ｐゴシック" w:hAnsi="ＭＳ Ｐゴシック"/>
        </w:rPr>
        <w:t>JF</w:t>
      </w:r>
      <w:r w:rsidR="00536425" w:rsidRPr="00007AEF">
        <w:rPr>
          <w:rFonts w:asciiTheme="majorEastAsia" w:eastAsiaTheme="majorEastAsia" w:hAnsiTheme="majorEastAsia" w:hint="eastAsia"/>
        </w:rPr>
        <w:t>が</w:t>
      </w:r>
      <w:r w:rsidRPr="00007AEF">
        <w:rPr>
          <w:rFonts w:asciiTheme="majorEastAsia" w:eastAsiaTheme="majorEastAsia" w:hAnsiTheme="majorEastAsia" w:hint="eastAsia"/>
        </w:rPr>
        <w:t>文部科学省</w:t>
      </w:r>
      <w:r w:rsidR="00536425" w:rsidRPr="00007AEF">
        <w:rPr>
          <w:rFonts w:asciiTheme="majorEastAsia" w:eastAsiaTheme="majorEastAsia" w:hAnsiTheme="majorEastAsia" w:hint="eastAsia"/>
        </w:rPr>
        <w:t>の協力を得て</w:t>
      </w:r>
      <w:r w:rsidR="00E440C4" w:rsidRPr="00007AEF">
        <w:rPr>
          <w:rFonts w:asciiTheme="majorEastAsia" w:eastAsiaTheme="majorEastAsia" w:hAnsiTheme="majorEastAsia" w:hint="eastAsia"/>
        </w:rPr>
        <w:t>被推薦者</w:t>
      </w:r>
      <w:r w:rsidR="007E4517" w:rsidRPr="00007AEF">
        <w:rPr>
          <w:rFonts w:asciiTheme="majorEastAsia" w:eastAsiaTheme="majorEastAsia" w:hAnsiTheme="majorEastAsia" w:hint="eastAsia"/>
        </w:rPr>
        <w:t>に対</w:t>
      </w:r>
      <w:r w:rsidRPr="00007AEF">
        <w:rPr>
          <w:rFonts w:asciiTheme="majorEastAsia" w:eastAsiaTheme="majorEastAsia" w:hAnsiTheme="majorEastAsia" w:hint="eastAsia"/>
        </w:rPr>
        <w:t>する</w:t>
      </w:r>
      <w:r w:rsidR="00362236" w:rsidRPr="00007AEF">
        <w:rPr>
          <w:rFonts w:asciiTheme="majorEastAsia" w:eastAsiaTheme="majorEastAsia" w:hAnsiTheme="majorEastAsia" w:hint="eastAsia"/>
        </w:rPr>
        <w:t>面接を行います。日時と</w:t>
      </w:r>
      <w:r w:rsidR="00CB050F" w:rsidRPr="00007AEF">
        <w:rPr>
          <w:rFonts w:asciiTheme="majorEastAsia" w:eastAsiaTheme="majorEastAsia" w:hAnsiTheme="majorEastAsia" w:hint="eastAsia"/>
        </w:rPr>
        <w:t>方式</w:t>
      </w:r>
      <w:r w:rsidR="00CA10BA" w:rsidRPr="00007AEF">
        <w:rPr>
          <w:rFonts w:asciiTheme="majorEastAsia" w:eastAsiaTheme="majorEastAsia" w:hAnsiTheme="majorEastAsia" w:hint="eastAsia"/>
        </w:rPr>
        <w:t>について</w:t>
      </w:r>
      <w:r w:rsidR="00362236" w:rsidRPr="00007AEF">
        <w:rPr>
          <w:rFonts w:asciiTheme="majorEastAsia" w:eastAsiaTheme="majorEastAsia" w:hAnsiTheme="majorEastAsia" w:hint="eastAsia"/>
        </w:rPr>
        <w:t>は</w:t>
      </w:r>
      <w:r w:rsidR="006633FA" w:rsidRPr="000608A8">
        <w:rPr>
          <w:rFonts w:ascii="ＭＳ Ｐゴシック" w:eastAsia="ＭＳ Ｐゴシック" w:hAnsi="ＭＳ Ｐゴシック"/>
        </w:rPr>
        <w:t>JF</w:t>
      </w:r>
      <w:r w:rsidR="003868FB" w:rsidRPr="00007AEF">
        <w:rPr>
          <w:rFonts w:asciiTheme="majorEastAsia" w:eastAsiaTheme="majorEastAsia" w:hAnsiTheme="majorEastAsia" w:hint="eastAsia"/>
        </w:rPr>
        <w:t>が指定し</w:t>
      </w:r>
      <w:r w:rsidR="00362236" w:rsidRPr="00007AEF">
        <w:rPr>
          <w:rFonts w:asciiTheme="majorEastAsia" w:eastAsiaTheme="majorEastAsia" w:hAnsiTheme="majorEastAsia" w:hint="eastAsia"/>
        </w:rPr>
        <w:t>、</w:t>
      </w:r>
      <w:r w:rsidR="00C068F1" w:rsidRPr="00007AEF">
        <w:rPr>
          <w:rFonts w:asciiTheme="majorEastAsia" w:eastAsiaTheme="majorEastAsia" w:hAnsiTheme="majorEastAsia" w:hint="eastAsia"/>
        </w:rPr>
        <w:t>9</w:t>
      </w:r>
      <w:r w:rsidR="008946D5" w:rsidRPr="00007AEF">
        <w:rPr>
          <w:rFonts w:asciiTheme="majorEastAsia" w:eastAsiaTheme="majorEastAsia" w:hAnsiTheme="majorEastAsia"/>
        </w:rPr>
        <w:t>月</w:t>
      </w:r>
      <w:r w:rsidR="00DF6D9C" w:rsidRPr="00007AEF">
        <w:rPr>
          <w:rFonts w:asciiTheme="majorEastAsia" w:eastAsiaTheme="majorEastAsia" w:hAnsiTheme="majorEastAsia" w:hint="eastAsia"/>
        </w:rPr>
        <w:t>12</w:t>
      </w:r>
      <w:r w:rsidR="00D66466" w:rsidRPr="00007AEF">
        <w:rPr>
          <w:rFonts w:asciiTheme="majorEastAsia" w:eastAsiaTheme="majorEastAsia" w:hAnsiTheme="majorEastAsia"/>
        </w:rPr>
        <w:t>日（</w:t>
      </w:r>
      <w:r w:rsidR="00B72ACB" w:rsidRPr="00007AEF">
        <w:rPr>
          <w:rFonts w:asciiTheme="majorEastAsia" w:eastAsiaTheme="majorEastAsia" w:hAnsiTheme="majorEastAsia" w:hint="eastAsia"/>
        </w:rPr>
        <w:t>金</w:t>
      </w:r>
      <w:r w:rsidR="00D66466" w:rsidRPr="00007AEF">
        <w:rPr>
          <w:rFonts w:asciiTheme="majorEastAsia" w:eastAsiaTheme="majorEastAsia" w:hAnsiTheme="majorEastAsia"/>
        </w:rPr>
        <w:t>）</w:t>
      </w:r>
      <w:r w:rsidR="007E4517" w:rsidRPr="00007AEF">
        <w:rPr>
          <w:rFonts w:asciiTheme="majorEastAsia" w:eastAsiaTheme="majorEastAsia" w:hAnsiTheme="majorEastAsia" w:hint="eastAsia"/>
        </w:rPr>
        <w:t>までに</w:t>
      </w:r>
      <w:r w:rsidR="003868FB" w:rsidRPr="00007AEF">
        <w:rPr>
          <w:rFonts w:asciiTheme="majorEastAsia" w:eastAsiaTheme="majorEastAsia" w:hAnsiTheme="majorEastAsia" w:hint="eastAsia"/>
        </w:rPr>
        <w:t>メールで</w:t>
      </w:r>
      <w:r w:rsidR="00F060A3" w:rsidRPr="00007AEF">
        <w:rPr>
          <w:rFonts w:asciiTheme="majorEastAsia" w:eastAsiaTheme="majorEastAsia" w:hAnsiTheme="majorEastAsia" w:hint="eastAsia"/>
        </w:rPr>
        <w:t>連絡</w:t>
      </w:r>
      <w:r w:rsidR="00362236" w:rsidRPr="00007AEF">
        <w:rPr>
          <w:rFonts w:asciiTheme="majorEastAsia" w:eastAsiaTheme="majorEastAsia" w:hAnsiTheme="majorEastAsia" w:hint="eastAsia"/>
        </w:rPr>
        <w:t>します。</w:t>
      </w:r>
    </w:p>
    <w:p w14:paraId="14D80B1A" w14:textId="64B36390" w:rsidR="00645409" w:rsidRPr="00007AEF" w:rsidRDefault="00B607E7" w:rsidP="00A64122">
      <w:pPr>
        <w:ind w:left="851"/>
        <w:rPr>
          <w:rFonts w:asciiTheme="majorEastAsia" w:eastAsiaTheme="majorEastAsia" w:hAnsiTheme="majorEastAsia"/>
        </w:rPr>
      </w:pPr>
      <w:r w:rsidRPr="00007AEF">
        <w:rPr>
          <w:rFonts w:asciiTheme="majorEastAsia" w:eastAsiaTheme="majorEastAsia" w:hAnsiTheme="majorEastAsia" w:hint="eastAsia"/>
        </w:rPr>
        <w:t>日時</w:t>
      </w:r>
      <w:r w:rsidR="005403F0" w:rsidRPr="00007AEF">
        <w:rPr>
          <w:rFonts w:asciiTheme="majorEastAsia" w:eastAsiaTheme="majorEastAsia" w:hAnsiTheme="majorEastAsia" w:hint="eastAsia"/>
        </w:rPr>
        <w:t>：</w:t>
      </w:r>
      <w:r w:rsidR="00C76BDE" w:rsidRPr="00007AEF">
        <w:rPr>
          <w:rFonts w:asciiTheme="majorEastAsia" w:eastAsiaTheme="majorEastAsia" w:hAnsiTheme="majorEastAsia"/>
        </w:rPr>
        <w:t>202</w:t>
      </w:r>
      <w:r w:rsidR="008A09AA" w:rsidRPr="00007AEF">
        <w:rPr>
          <w:rFonts w:asciiTheme="majorEastAsia" w:eastAsiaTheme="majorEastAsia" w:hAnsiTheme="majorEastAsia" w:hint="eastAsia"/>
        </w:rPr>
        <w:t>5</w:t>
      </w:r>
      <w:r w:rsidR="00C610B6" w:rsidRPr="00007AEF">
        <w:rPr>
          <w:rFonts w:asciiTheme="majorEastAsia" w:eastAsiaTheme="majorEastAsia" w:hAnsiTheme="majorEastAsia" w:hint="eastAsia"/>
        </w:rPr>
        <w:t>年</w:t>
      </w:r>
      <w:r w:rsidR="005E653E" w:rsidRPr="00007AEF">
        <w:rPr>
          <w:rFonts w:asciiTheme="majorEastAsia" w:eastAsiaTheme="majorEastAsia" w:hAnsiTheme="majorEastAsia" w:hint="eastAsia"/>
        </w:rPr>
        <w:t>10</w:t>
      </w:r>
      <w:r w:rsidR="00C610B6" w:rsidRPr="00007AEF">
        <w:rPr>
          <w:rFonts w:asciiTheme="majorEastAsia" w:eastAsiaTheme="majorEastAsia" w:hAnsiTheme="majorEastAsia" w:hint="eastAsia"/>
        </w:rPr>
        <w:t>月</w:t>
      </w:r>
      <w:r w:rsidR="005E653E" w:rsidRPr="00007AEF">
        <w:rPr>
          <w:rFonts w:asciiTheme="majorEastAsia" w:eastAsiaTheme="majorEastAsia" w:hAnsiTheme="majorEastAsia" w:hint="eastAsia"/>
        </w:rPr>
        <w:t>27</w:t>
      </w:r>
      <w:r w:rsidR="00C610B6" w:rsidRPr="00007AEF">
        <w:rPr>
          <w:rFonts w:asciiTheme="majorEastAsia" w:eastAsiaTheme="majorEastAsia" w:hAnsiTheme="majorEastAsia" w:hint="eastAsia"/>
        </w:rPr>
        <w:t>日</w:t>
      </w:r>
      <w:r w:rsidR="00C610B6" w:rsidRPr="00007AEF">
        <w:rPr>
          <w:rFonts w:asciiTheme="majorEastAsia" w:eastAsiaTheme="majorEastAsia" w:hAnsiTheme="majorEastAsia"/>
        </w:rPr>
        <w:t>(</w:t>
      </w:r>
      <w:r w:rsidR="00DC48DA" w:rsidRPr="00007AEF">
        <w:rPr>
          <w:rFonts w:asciiTheme="majorEastAsia" w:eastAsiaTheme="majorEastAsia" w:hAnsiTheme="majorEastAsia" w:hint="eastAsia"/>
        </w:rPr>
        <w:t>月</w:t>
      </w:r>
      <w:r w:rsidR="00C610B6" w:rsidRPr="00007AEF">
        <w:rPr>
          <w:rFonts w:asciiTheme="majorEastAsia" w:eastAsiaTheme="majorEastAsia" w:hAnsiTheme="majorEastAsia"/>
        </w:rPr>
        <w:t>)</w:t>
      </w:r>
      <w:r w:rsidR="00C610B6" w:rsidRPr="00007AEF">
        <w:rPr>
          <w:rFonts w:asciiTheme="majorEastAsia" w:eastAsiaTheme="majorEastAsia" w:hAnsiTheme="majorEastAsia" w:hint="eastAsia"/>
        </w:rPr>
        <w:t>～</w:t>
      </w:r>
      <w:r w:rsidR="005E653E" w:rsidRPr="00007AEF">
        <w:rPr>
          <w:rFonts w:asciiTheme="majorEastAsia" w:eastAsiaTheme="majorEastAsia" w:hAnsiTheme="majorEastAsia" w:hint="eastAsia"/>
        </w:rPr>
        <w:t>10</w:t>
      </w:r>
      <w:r w:rsidR="00C610B6" w:rsidRPr="00007AEF">
        <w:rPr>
          <w:rFonts w:asciiTheme="majorEastAsia" w:eastAsiaTheme="majorEastAsia" w:hAnsiTheme="majorEastAsia" w:hint="eastAsia"/>
        </w:rPr>
        <w:t>月</w:t>
      </w:r>
      <w:r w:rsidR="00484B30" w:rsidRPr="00007AEF">
        <w:rPr>
          <w:rFonts w:asciiTheme="majorEastAsia" w:eastAsiaTheme="majorEastAsia" w:hAnsiTheme="majorEastAsia" w:hint="eastAsia"/>
        </w:rPr>
        <w:t>2</w:t>
      </w:r>
      <w:r w:rsidR="005E653E" w:rsidRPr="00007AEF">
        <w:rPr>
          <w:rFonts w:asciiTheme="majorEastAsia" w:eastAsiaTheme="majorEastAsia" w:hAnsiTheme="majorEastAsia" w:hint="eastAsia"/>
        </w:rPr>
        <w:t>9</w:t>
      </w:r>
      <w:r w:rsidR="00C610B6" w:rsidRPr="00007AEF">
        <w:rPr>
          <w:rFonts w:asciiTheme="majorEastAsia" w:eastAsiaTheme="majorEastAsia" w:hAnsiTheme="majorEastAsia" w:hint="eastAsia"/>
        </w:rPr>
        <w:t>日（</w:t>
      </w:r>
      <w:r w:rsidR="00484B30" w:rsidRPr="00007AEF">
        <w:rPr>
          <w:rFonts w:asciiTheme="majorEastAsia" w:eastAsiaTheme="majorEastAsia" w:hAnsiTheme="majorEastAsia" w:hint="eastAsia"/>
        </w:rPr>
        <w:t>水</w:t>
      </w:r>
      <w:r w:rsidR="00C610B6" w:rsidRPr="00007AEF">
        <w:rPr>
          <w:rFonts w:asciiTheme="majorEastAsia" w:eastAsiaTheme="majorEastAsia" w:hAnsiTheme="majorEastAsia" w:hint="eastAsia"/>
        </w:rPr>
        <w:t>）</w:t>
      </w:r>
      <w:r w:rsidR="00362236" w:rsidRPr="00007AEF">
        <w:rPr>
          <w:rFonts w:asciiTheme="majorEastAsia" w:eastAsiaTheme="majorEastAsia" w:hAnsiTheme="majorEastAsia" w:hint="eastAsia"/>
        </w:rPr>
        <w:t>の</w:t>
      </w:r>
      <w:r w:rsidR="00CB53FB" w:rsidRPr="00007AEF">
        <w:rPr>
          <w:rFonts w:asciiTheme="majorEastAsia" w:eastAsiaTheme="majorEastAsia" w:hAnsiTheme="majorEastAsia" w:hint="eastAsia"/>
        </w:rPr>
        <w:t>いず</w:t>
      </w:r>
      <w:r w:rsidR="003A42E5" w:rsidRPr="00007AEF">
        <w:rPr>
          <w:rFonts w:asciiTheme="majorEastAsia" w:eastAsiaTheme="majorEastAsia" w:hAnsiTheme="majorEastAsia" w:hint="eastAsia"/>
        </w:rPr>
        <w:t>れかの日時</w:t>
      </w:r>
      <w:r w:rsidR="00A06783" w:rsidRPr="00007AEF">
        <w:rPr>
          <w:rFonts w:asciiTheme="majorEastAsia" w:eastAsiaTheme="majorEastAsia" w:hAnsiTheme="majorEastAsia" w:hint="eastAsia"/>
        </w:rPr>
        <w:t>（</w:t>
      </w:r>
      <w:r w:rsidR="008A09AA" w:rsidRPr="00007AEF">
        <w:rPr>
          <w:rFonts w:asciiTheme="majorEastAsia" w:eastAsiaTheme="majorEastAsia" w:hAnsiTheme="majorEastAsia" w:hint="eastAsia"/>
        </w:rPr>
        <w:t>30</w:t>
      </w:r>
      <w:r w:rsidR="00437DB9" w:rsidRPr="00007AEF">
        <w:rPr>
          <w:rFonts w:asciiTheme="majorEastAsia" w:eastAsiaTheme="majorEastAsia" w:hAnsiTheme="majorEastAsia" w:hint="eastAsia"/>
        </w:rPr>
        <w:t>分</w:t>
      </w:r>
      <w:r w:rsidR="00A06783" w:rsidRPr="00007AEF">
        <w:rPr>
          <w:rFonts w:asciiTheme="majorEastAsia" w:eastAsiaTheme="majorEastAsia" w:hAnsiTheme="majorEastAsia"/>
        </w:rPr>
        <w:t>程度）</w:t>
      </w:r>
    </w:p>
    <w:p w14:paraId="3F2E9CF1" w14:textId="3B5EEDE6" w:rsidR="005403F0" w:rsidRPr="00007AEF" w:rsidRDefault="00CB050F" w:rsidP="00A64122">
      <w:pPr>
        <w:ind w:firstLineChars="400" w:firstLine="840"/>
        <w:rPr>
          <w:rFonts w:asciiTheme="majorEastAsia" w:eastAsiaTheme="majorEastAsia" w:hAnsiTheme="majorEastAsia"/>
        </w:rPr>
      </w:pPr>
      <w:r w:rsidRPr="00007AEF">
        <w:rPr>
          <w:rFonts w:asciiTheme="majorEastAsia" w:eastAsiaTheme="majorEastAsia" w:hAnsiTheme="majorEastAsia" w:hint="eastAsia"/>
        </w:rPr>
        <w:t>方式</w:t>
      </w:r>
      <w:r w:rsidR="005403F0" w:rsidRPr="00007AEF">
        <w:rPr>
          <w:rFonts w:asciiTheme="majorEastAsia" w:eastAsiaTheme="majorEastAsia" w:hAnsiTheme="majorEastAsia" w:hint="eastAsia"/>
        </w:rPr>
        <w:t>：</w:t>
      </w:r>
      <w:r w:rsidR="00DB2FFB" w:rsidRPr="00007AEF">
        <w:rPr>
          <w:rFonts w:asciiTheme="majorEastAsia" w:eastAsiaTheme="majorEastAsia" w:hAnsiTheme="majorEastAsia" w:hint="eastAsia"/>
        </w:rPr>
        <w:t>オンラインを</w:t>
      </w:r>
      <w:r w:rsidR="00743DEB" w:rsidRPr="00007AEF">
        <w:rPr>
          <w:rFonts w:asciiTheme="majorEastAsia" w:eastAsiaTheme="majorEastAsia" w:hAnsiTheme="majorEastAsia" w:hint="eastAsia"/>
        </w:rPr>
        <w:t>予定</w:t>
      </w:r>
    </w:p>
    <w:p w14:paraId="7A47A1BD" w14:textId="7DF245C1" w:rsidR="00B607E7" w:rsidRPr="00007AEF" w:rsidRDefault="00B607E7" w:rsidP="00A64122">
      <w:pPr>
        <w:ind w:left="851"/>
        <w:rPr>
          <w:rFonts w:asciiTheme="majorEastAsia" w:eastAsiaTheme="majorEastAsia" w:hAnsiTheme="majorEastAsia"/>
        </w:rPr>
      </w:pPr>
      <w:r w:rsidRPr="00007AEF">
        <w:rPr>
          <w:rFonts w:asciiTheme="majorEastAsia" w:eastAsiaTheme="majorEastAsia" w:hAnsiTheme="majorEastAsia" w:hint="eastAsia"/>
        </w:rPr>
        <w:t>※</w:t>
      </w:r>
      <w:r w:rsidR="00DC1794" w:rsidRPr="00007AEF">
        <w:rPr>
          <w:rFonts w:asciiTheme="majorEastAsia" w:eastAsiaTheme="majorEastAsia" w:hAnsiTheme="majorEastAsia"/>
        </w:rPr>
        <w:t xml:space="preserve"> </w:t>
      </w:r>
      <w:r w:rsidR="00CB050F" w:rsidRPr="00007AEF">
        <w:rPr>
          <w:rFonts w:asciiTheme="majorEastAsia" w:eastAsiaTheme="majorEastAsia" w:hAnsiTheme="majorEastAsia" w:hint="eastAsia"/>
        </w:rPr>
        <w:t>面接に係る費用</w:t>
      </w:r>
      <w:r w:rsidRPr="00007AEF">
        <w:rPr>
          <w:rFonts w:asciiTheme="majorEastAsia" w:eastAsiaTheme="majorEastAsia" w:hAnsiTheme="majorEastAsia" w:hint="eastAsia"/>
        </w:rPr>
        <w:t>は支給しません。</w:t>
      </w:r>
    </w:p>
    <w:p w14:paraId="526B0B8D" w14:textId="3E0D2DD4" w:rsidR="000D1079" w:rsidRPr="00007AEF" w:rsidRDefault="000D1079" w:rsidP="00A64122">
      <w:pPr>
        <w:ind w:leftChars="405" w:left="1165" w:hangingChars="150" w:hanging="315"/>
        <w:jc w:val="left"/>
        <w:rPr>
          <w:rFonts w:asciiTheme="majorEastAsia" w:eastAsiaTheme="majorEastAsia" w:hAnsiTheme="majorEastAsia"/>
        </w:rPr>
      </w:pPr>
      <w:r w:rsidRPr="00007AEF">
        <w:rPr>
          <w:rFonts w:asciiTheme="majorEastAsia" w:eastAsiaTheme="majorEastAsia" w:hAnsiTheme="majorEastAsia" w:hint="eastAsia"/>
        </w:rPr>
        <w:t>※</w:t>
      </w:r>
      <w:r w:rsidRPr="00007AEF">
        <w:rPr>
          <w:rFonts w:asciiTheme="majorEastAsia" w:eastAsiaTheme="majorEastAsia" w:hAnsiTheme="majorEastAsia"/>
        </w:rPr>
        <w:t xml:space="preserve"> </w:t>
      </w:r>
      <w:r w:rsidRPr="00007AEF">
        <w:rPr>
          <w:rFonts w:asciiTheme="majorEastAsia" w:eastAsiaTheme="majorEastAsia" w:hAnsiTheme="majorEastAsia" w:hint="eastAsia"/>
        </w:rPr>
        <w:t>日時の指定、変更は</w:t>
      </w:r>
      <w:r w:rsidR="001A4D1C" w:rsidRPr="00007AEF">
        <w:rPr>
          <w:rFonts w:asciiTheme="majorEastAsia" w:eastAsiaTheme="majorEastAsia" w:hAnsiTheme="majorEastAsia" w:hint="eastAsia"/>
        </w:rPr>
        <w:t>原則</w:t>
      </w:r>
      <w:r w:rsidRPr="00007AEF">
        <w:rPr>
          <w:rFonts w:asciiTheme="majorEastAsia" w:eastAsiaTheme="majorEastAsia" w:hAnsiTheme="majorEastAsia" w:hint="eastAsia"/>
        </w:rPr>
        <w:t>できません。</w:t>
      </w:r>
      <w:r w:rsidR="006C77FD" w:rsidRPr="00007AEF">
        <w:rPr>
          <w:rFonts w:asciiTheme="majorEastAsia" w:eastAsiaTheme="majorEastAsia" w:hAnsiTheme="majorEastAsia" w:hint="eastAsia"/>
        </w:rPr>
        <w:t>授業等で</w:t>
      </w:r>
      <w:r w:rsidR="001A4D1C" w:rsidRPr="00007AEF">
        <w:rPr>
          <w:rFonts w:asciiTheme="majorEastAsia" w:eastAsiaTheme="majorEastAsia" w:hAnsiTheme="majorEastAsia" w:hint="eastAsia"/>
        </w:rPr>
        <w:t>やむを得ない場合には</w:t>
      </w:r>
      <w:r w:rsidR="00EE1A50" w:rsidRPr="00007AEF">
        <w:rPr>
          <w:rFonts w:asciiTheme="majorEastAsia" w:eastAsiaTheme="majorEastAsia" w:hAnsiTheme="majorEastAsia" w:hint="eastAsia"/>
        </w:rPr>
        <w:t>、至急、</w:t>
      </w:r>
      <w:r w:rsidR="00C24EEE">
        <w:rPr>
          <w:rFonts w:asciiTheme="majorEastAsia" w:eastAsiaTheme="majorEastAsia" w:hAnsiTheme="majorEastAsia" w:hint="eastAsia"/>
        </w:rPr>
        <w:t>E</w:t>
      </w:r>
      <w:r w:rsidR="00EE1A50" w:rsidRPr="00007AEF">
        <w:rPr>
          <w:rFonts w:asciiTheme="majorEastAsia" w:eastAsiaTheme="majorEastAsia" w:hAnsiTheme="majorEastAsia" w:hint="eastAsia"/>
        </w:rPr>
        <w:t>メールで（nihongopartners@jpf.go.jp）まで連絡</w:t>
      </w:r>
      <w:r w:rsidR="00C318AE">
        <w:rPr>
          <w:rFonts w:asciiTheme="majorEastAsia" w:eastAsiaTheme="majorEastAsia" w:hAnsiTheme="majorEastAsia" w:hint="eastAsia"/>
        </w:rPr>
        <w:t>して</w:t>
      </w:r>
      <w:r w:rsidR="00EE1A50" w:rsidRPr="00007AEF">
        <w:rPr>
          <w:rFonts w:asciiTheme="majorEastAsia" w:eastAsiaTheme="majorEastAsia" w:hAnsiTheme="majorEastAsia" w:hint="eastAsia"/>
        </w:rPr>
        <w:t>ください。</w:t>
      </w:r>
    </w:p>
    <w:p w14:paraId="3733635D" w14:textId="2AEF898A" w:rsidR="00893BEC" w:rsidRPr="00007AEF" w:rsidRDefault="00893BEC">
      <w:pPr>
        <w:pStyle w:val="a4"/>
        <w:ind w:leftChars="0"/>
        <w:rPr>
          <w:rFonts w:asciiTheme="majorEastAsia" w:eastAsiaTheme="majorEastAsia" w:hAnsiTheme="majorEastAsia"/>
        </w:rPr>
      </w:pPr>
    </w:p>
    <w:p w14:paraId="4416A818" w14:textId="06894CA0" w:rsidR="00645409" w:rsidRPr="00007AEF" w:rsidRDefault="007C5770" w:rsidP="00A64122">
      <w:pPr>
        <w:ind w:left="424"/>
        <w:rPr>
          <w:rFonts w:asciiTheme="majorEastAsia" w:eastAsiaTheme="majorEastAsia" w:hAnsiTheme="majorEastAsia"/>
        </w:rPr>
      </w:pPr>
      <w:r w:rsidRPr="00007AEF">
        <w:rPr>
          <w:rFonts w:asciiTheme="majorEastAsia" w:eastAsiaTheme="majorEastAsia" w:hAnsiTheme="majorEastAsia" w:hint="eastAsia"/>
        </w:rPr>
        <w:t>（</w:t>
      </w:r>
      <w:r w:rsidR="008C297C" w:rsidRPr="00007AEF">
        <w:rPr>
          <w:rFonts w:asciiTheme="majorEastAsia" w:eastAsiaTheme="majorEastAsia" w:hAnsiTheme="majorEastAsia" w:hint="eastAsia"/>
        </w:rPr>
        <w:t>4</w:t>
      </w:r>
      <w:r w:rsidRPr="00007AEF">
        <w:rPr>
          <w:rFonts w:asciiTheme="majorEastAsia" w:eastAsiaTheme="majorEastAsia" w:hAnsiTheme="majorEastAsia" w:hint="eastAsia"/>
        </w:rPr>
        <w:t>）</w:t>
      </w:r>
      <w:r w:rsidR="00C318AE">
        <w:rPr>
          <w:rFonts w:asciiTheme="majorEastAsia" w:eastAsiaTheme="majorEastAsia" w:hAnsiTheme="majorEastAsia" w:hint="eastAsia"/>
        </w:rPr>
        <w:t>最終</w:t>
      </w:r>
      <w:r w:rsidR="0018642F" w:rsidRPr="00007AEF">
        <w:rPr>
          <w:rFonts w:asciiTheme="majorEastAsia" w:eastAsiaTheme="majorEastAsia" w:hAnsiTheme="majorEastAsia" w:hint="eastAsia"/>
        </w:rPr>
        <w:t>選考</w:t>
      </w:r>
      <w:r w:rsidR="00925BD8" w:rsidRPr="00007AEF">
        <w:rPr>
          <w:rFonts w:asciiTheme="majorEastAsia" w:eastAsiaTheme="majorEastAsia" w:hAnsiTheme="majorEastAsia" w:hint="eastAsia"/>
        </w:rPr>
        <w:t>結果</w:t>
      </w:r>
      <w:r w:rsidR="002C516E" w:rsidRPr="00007AEF">
        <w:rPr>
          <w:rFonts w:asciiTheme="majorEastAsia" w:eastAsiaTheme="majorEastAsia" w:hAnsiTheme="majorEastAsia" w:hint="eastAsia"/>
        </w:rPr>
        <w:t>通知</w:t>
      </w:r>
    </w:p>
    <w:p w14:paraId="66D9E8A4" w14:textId="1AA401BF" w:rsidR="000F0057" w:rsidRPr="00007AEF" w:rsidRDefault="007C20D7" w:rsidP="00A64122">
      <w:pPr>
        <w:ind w:left="993"/>
        <w:jc w:val="left"/>
        <w:rPr>
          <w:rFonts w:asciiTheme="majorEastAsia" w:eastAsiaTheme="majorEastAsia" w:hAnsiTheme="majorEastAsia"/>
        </w:rPr>
      </w:pPr>
      <w:r w:rsidRPr="00007AEF">
        <w:rPr>
          <w:rFonts w:asciiTheme="majorEastAsia" w:eastAsiaTheme="majorEastAsia" w:hAnsiTheme="majorEastAsia" w:hint="eastAsia"/>
        </w:rPr>
        <w:t>面接選考</w:t>
      </w:r>
      <w:r w:rsidR="00C318AE">
        <w:rPr>
          <w:rFonts w:asciiTheme="majorEastAsia" w:eastAsiaTheme="majorEastAsia" w:hAnsiTheme="majorEastAsia" w:hint="eastAsia"/>
        </w:rPr>
        <w:t>および</w:t>
      </w:r>
      <w:r w:rsidRPr="00007AEF">
        <w:rPr>
          <w:rFonts w:asciiTheme="majorEastAsia" w:eastAsiaTheme="majorEastAsia" w:hAnsiTheme="majorEastAsia" w:hint="eastAsia"/>
        </w:rPr>
        <w:t>健康診断書等に基づく渡航判定の結果を踏まえ、</w:t>
      </w:r>
      <w:r w:rsidR="00ED3F33" w:rsidRPr="00007AEF">
        <w:rPr>
          <w:rFonts w:asciiTheme="majorEastAsia" w:eastAsiaTheme="majorEastAsia" w:hAnsiTheme="majorEastAsia" w:hint="eastAsia"/>
        </w:rPr>
        <w:t>11</w:t>
      </w:r>
      <w:r w:rsidR="000F0057" w:rsidRPr="00007AEF">
        <w:rPr>
          <w:rFonts w:asciiTheme="majorEastAsia" w:eastAsiaTheme="majorEastAsia" w:hAnsiTheme="majorEastAsia" w:hint="eastAsia"/>
        </w:rPr>
        <w:t>月</w:t>
      </w:r>
      <w:r w:rsidR="00C00C40" w:rsidRPr="00007AEF">
        <w:rPr>
          <w:rFonts w:asciiTheme="majorEastAsia" w:eastAsiaTheme="majorEastAsia" w:hAnsiTheme="majorEastAsia" w:hint="eastAsia"/>
        </w:rPr>
        <w:t>下</w:t>
      </w:r>
      <w:r w:rsidR="00CB050F" w:rsidRPr="00007AEF">
        <w:rPr>
          <w:rFonts w:asciiTheme="majorEastAsia" w:eastAsiaTheme="majorEastAsia" w:hAnsiTheme="majorEastAsia" w:hint="eastAsia"/>
        </w:rPr>
        <w:t>旬</w:t>
      </w:r>
      <w:r w:rsidR="000F0057" w:rsidRPr="00007AEF">
        <w:rPr>
          <w:rFonts w:asciiTheme="majorEastAsia" w:eastAsiaTheme="majorEastAsia" w:hAnsiTheme="majorEastAsia" w:hint="eastAsia"/>
        </w:rPr>
        <w:t>までに</w:t>
      </w:r>
      <w:r w:rsidR="00E440C4" w:rsidRPr="00007AEF">
        <w:rPr>
          <w:rFonts w:asciiTheme="majorEastAsia" w:eastAsiaTheme="majorEastAsia" w:hAnsiTheme="majorEastAsia" w:hint="eastAsia"/>
        </w:rPr>
        <w:t>被推薦者</w:t>
      </w:r>
      <w:r w:rsidR="000F0057" w:rsidRPr="00007AEF">
        <w:rPr>
          <w:rFonts w:asciiTheme="majorEastAsia" w:eastAsiaTheme="majorEastAsia" w:hAnsiTheme="majorEastAsia" w:hint="eastAsia"/>
        </w:rPr>
        <w:t>に</w:t>
      </w:r>
      <w:r w:rsidR="00894AE6" w:rsidRPr="00007AEF">
        <w:rPr>
          <w:rFonts w:asciiTheme="majorEastAsia" w:eastAsiaTheme="majorEastAsia" w:hAnsiTheme="majorEastAsia" w:hint="eastAsia"/>
        </w:rPr>
        <w:t>メールにて</w:t>
      </w:r>
      <w:r w:rsidR="000F0057" w:rsidRPr="00007AEF">
        <w:rPr>
          <w:rFonts w:asciiTheme="majorEastAsia" w:eastAsiaTheme="majorEastAsia" w:hAnsiTheme="majorEastAsia" w:hint="eastAsia"/>
        </w:rPr>
        <w:t>通知</w:t>
      </w:r>
      <w:r w:rsidR="00C318AE">
        <w:rPr>
          <w:rFonts w:asciiTheme="majorEastAsia" w:eastAsiaTheme="majorEastAsia" w:hAnsiTheme="majorEastAsia" w:hint="eastAsia"/>
        </w:rPr>
        <w:t>され</w:t>
      </w:r>
      <w:r w:rsidR="000F0057" w:rsidRPr="00007AEF">
        <w:rPr>
          <w:rFonts w:asciiTheme="majorEastAsia" w:eastAsiaTheme="majorEastAsia" w:hAnsiTheme="majorEastAsia" w:hint="eastAsia"/>
        </w:rPr>
        <w:t>ます</w:t>
      </w:r>
      <w:r w:rsidR="00AC247C" w:rsidRPr="00007AEF">
        <w:rPr>
          <w:rFonts w:asciiTheme="majorEastAsia" w:eastAsiaTheme="majorEastAsia" w:hAnsiTheme="majorEastAsia" w:hint="eastAsia"/>
        </w:rPr>
        <w:t>。</w:t>
      </w:r>
    </w:p>
    <w:p w14:paraId="50BEB99D" w14:textId="7B9B4472" w:rsidR="00D03BF7" w:rsidRPr="001F1A33" w:rsidRDefault="00E440C4" w:rsidP="00A64122">
      <w:pPr>
        <w:ind w:left="993"/>
        <w:jc w:val="left"/>
        <w:rPr>
          <w:rFonts w:asciiTheme="majorEastAsia" w:eastAsiaTheme="majorEastAsia" w:hAnsiTheme="majorEastAsia"/>
        </w:rPr>
      </w:pPr>
      <w:r w:rsidRPr="00007AEF">
        <w:rPr>
          <w:rFonts w:asciiTheme="majorEastAsia" w:eastAsiaTheme="majorEastAsia" w:hAnsiTheme="majorEastAsia" w:hint="eastAsia"/>
        </w:rPr>
        <w:t>なお、採否理由、選考過程等についての問い合わせには一切応じられま</w:t>
      </w:r>
      <w:r w:rsidRPr="001F1A33">
        <w:rPr>
          <w:rFonts w:asciiTheme="majorEastAsia" w:eastAsiaTheme="majorEastAsia" w:hAnsiTheme="majorEastAsia" w:hint="eastAsia"/>
        </w:rPr>
        <w:t>せん。</w:t>
      </w:r>
    </w:p>
    <w:p w14:paraId="0E9DD442" w14:textId="77777777" w:rsidR="001159A5" w:rsidRDefault="001159A5" w:rsidP="00C875D1">
      <w:pPr>
        <w:ind w:firstLine="708"/>
        <w:rPr>
          <w:rFonts w:asciiTheme="majorEastAsia" w:eastAsiaTheme="majorEastAsia" w:hAnsiTheme="majorEastAsia"/>
        </w:rPr>
      </w:pPr>
    </w:p>
    <w:p w14:paraId="3FE3944D" w14:textId="1487E394" w:rsidR="00DF1D9D" w:rsidRPr="00A64122" w:rsidRDefault="007C76BD" w:rsidP="00A64122">
      <w:pPr>
        <w:ind w:left="424"/>
        <w:rPr>
          <w:rFonts w:asciiTheme="majorEastAsia" w:eastAsiaTheme="majorEastAsia" w:hAnsiTheme="majorEastAsia"/>
        </w:rPr>
      </w:pPr>
      <w:r>
        <w:rPr>
          <w:rFonts w:asciiTheme="majorEastAsia" w:eastAsiaTheme="majorEastAsia" w:hAnsiTheme="majorEastAsia" w:hint="eastAsia"/>
        </w:rPr>
        <w:t>（5）</w:t>
      </w:r>
      <w:r w:rsidR="002C516E" w:rsidRPr="00A64122">
        <w:rPr>
          <w:rFonts w:asciiTheme="majorEastAsia" w:eastAsiaTheme="majorEastAsia" w:hAnsiTheme="majorEastAsia" w:hint="eastAsia"/>
        </w:rPr>
        <w:t>内定</w:t>
      </w:r>
      <w:r w:rsidR="00DF1D9D" w:rsidRPr="00A64122">
        <w:rPr>
          <w:rFonts w:asciiTheme="majorEastAsia" w:eastAsiaTheme="majorEastAsia" w:hAnsiTheme="majorEastAsia" w:hint="eastAsia"/>
        </w:rPr>
        <w:t>から</w:t>
      </w:r>
      <w:r w:rsidR="00E33C21" w:rsidRPr="00A64122">
        <w:rPr>
          <w:rFonts w:asciiTheme="majorEastAsia" w:eastAsiaTheme="majorEastAsia" w:hAnsiTheme="majorEastAsia" w:hint="eastAsia"/>
        </w:rPr>
        <w:t>派遣</w:t>
      </w:r>
      <w:r w:rsidR="00DF1D9D" w:rsidRPr="00A64122">
        <w:rPr>
          <w:rFonts w:asciiTheme="majorEastAsia" w:eastAsiaTheme="majorEastAsia" w:hAnsiTheme="majorEastAsia" w:hint="eastAsia"/>
        </w:rPr>
        <w:t>まで</w:t>
      </w:r>
    </w:p>
    <w:p w14:paraId="18BD26C4" w14:textId="4A431F23" w:rsidR="00DF1D9D" w:rsidRPr="001F1A33" w:rsidRDefault="00DF1D9D" w:rsidP="004650A2">
      <w:pPr>
        <w:pStyle w:val="a4"/>
        <w:numPr>
          <w:ilvl w:val="0"/>
          <w:numId w:val="7"/>
        </w:numPr>
        <w:ind w:leftChars="0" w:left="993"/>
        <w:rPr>
          <w:rFonts w:asciiTheme="majorEastAsia" w:eastAsiaTheme="majorEastAsia" w:hAnsiTheme="majorEastAsia"/>
        </w:rPr>
      </w:pPr>
      <w:r w:rsidRPr="001F1A33">
        <w:rPr>
          <w:rFonts w:asciiTheme="majorEastAsia" w:eastAsiaTheme="majorEastAsia" w:hAnsiTheme="majorEastAsia" w:hint="eastAsia"/>
        </w:rPr>
        <w:t>内定通知等</w:t>
      </w:r>
      <w:r w:rsidR="003E4D3E">
        <w:rPr>
          <w:rFonts w:asciiTheme="majorEastAsia" w:eastAsiaTheme="majorEastAsia" w:hAnsiTheme="majorEastAsia" w:hint="eastAsia"/>
        </w:rPr>
        <w:t>・渡航</w:t>
      </w:r>
      <w:r w:rsidR="00AC5E06">
        <w:rPr>
          <w:rFonts w:asciiTheme="majorEastAsia" w:eastAsiaTheme="majorEastAsia" w:hAnsiTheme="majorEastAsia" w:hint="eastAsia"/>
        </w:rPr>
        <w:t>手続き等</w:t>
      </w:r>
    </w:p>
    <w:p w14:paraId="478AE93E" w14:textId="34B9D233" w:rsidR="00856CBB" w:rsidRDefault="00856CBB" w:rsidP="0061501F">
      <w:pPr>
        <w:pStyle w:val="a4"/>
        <w:numPr>
          <w:ilvl w:val="0"/>
          <w:numId w:val="68"/>
        </w:numPr>
        <w:ind w:leftChars="0" w:left="1418"/>
        <w:rPr>
          <w:rFonts w:ascii="ＭＳ Ｐゴシック" w:eastAsia="ＭＳ Ｐゴシック" w:hAnsi="ＭＳ Ｐゴシック"/>
        </w:rPr>
      </w:pPr>
      <w:r w:rsidRPr="00CA6C7C">
        <w:rPr>
          <w:rFonts w:ascii="ＭＳ Ｐゴシック" w:eastAsia="ＭＳ Ｐゴシック" w:hAnsi="ＭＳ Ｐゴシック" w:hint="eastAsia"/>
        </w:rPr>
        <w:t>第</w:t>
      </w:r>
      <w:r w:rsidRPr="00CA6C7C">
        <w:rPr>
          <w:rFonts w:ascii="ＭＳ Ｐゴシック" w:eastAsia="ＭＳ Ｐゴシック" w:hAnsi="ＭＳ Ｐゴシック"/>
        </w:rPr>
        <w:t>2</w:t>
      </w:r>
      <w:r w:rsidRPr="00CA6C7C">
        <w:rPr>
          <w:rFonts w:ascii="ＭＳ Ｐゴシック" w:eastAsia="ＭＳ Ｐゴシック" w:hAnsi="ＭＳ Ｐゴシック" w:hint="eastAsia"/>
        </w:rPr>
        <w:t>次選考終了後、内定候補者</w:t>
      </w:r>
      <w:r w:rsidRPr="00CA2AA1">
        <w:rPr>
          <w:rFonts w:ascii="ＭＳ Ｐゴシック" w:eastAsia="ＭＳ Ｐゴシック" w:hAnsi="ＭＳ Ｐゴシック" w:hint="eastAsia"/>
        </w:rPr>
        <w:t>に内定</w:t>
      </w:r>
      <w:r w:rsidR="00C318AE">
        <w:rPr>
          <w:rFonts w:ascii="ＭＳ Ｐゴシック" w:eastAsia="ＭＳ Ｐゴシック" w:hAnsi="ＭＳ Ｐゴシック" w:hint="eastAsia"/>
        </w:rPr>
        <w:t>が</w:t>
      </w:r>
      <w:r w:rsidRPr="00846D83">
        <w:rPr>
          <w:rFonts w:ascii="ＭＳ Ｐゴシック" w:eastAsia="ＭＳ Ｐゴシック" w:hAnsi="ＭＳ Ｐゴシック" w:hint="eastAsia"/>
        </w:rPr>
        <w:t>通知</w:t>
      </w:r>
      <w:r w:rsidR="00C318AE">
        <w:rPr>
          <w:rFonts w:ascii="ＭＳ Ｐゴシック" w:eastAsia="ＭＳ Ｐゴシック" w:hAnsi="ＭＳ Ｐゴシック" w:hint="eastAsia"/>
        </w:rPr>
        <w:t>され</w:t>
      </w:r>
      <w:r w:rsidRPr="00CA2AA1">
        <w:rPr>
          <w:rFonts w:ascii="ＭＳ Ｐゴシック" w:eastAsia="ＭＳ Ｐゴシック" w:hAnsi="ＭＳ Ｐゴシック" w:hint="eastAsia"/>
        </w:rPr>
        <w:t>ます。その際、「意思確認書」</w:t>
      </w:r>
      <w:r w:rsidR="00C318AE">
        <w:rPr>
          <w:rFonts w:ascii="ＭＳ Ｐゴシック" w:eastAsia="ＭＳ Ｐゴシック" w:hAnsi="ＭＳ Ｐゴシック" w:hint="eastAsia"/>
        </w:rPr>
        <w:t>が</w:t>
      </w:r>
      <w:r w:rsidRPr="00CA2AA1">
        <w:rPr>
          <w:rFonts w:ascii="ＭＳ Ｐゴシック" w:eastAsia="ＭＳ Ｐゴシック" w:hAnsi="ＭＳ Ｐゴシック" w:hint="eastAsia"/>
        </w:rPr>
        <w:t>送付</w:t>
      </w:r>
      <w:r w:rsidR="00C318AE">
        <w:rPr>
          <w:rFonts w:ascii="ＭＳ Ｐゴシック" w:eastAsia="ＭＳ Ｐゴシック" w:hAnsi="ＭＳ Ｐゴシック" w:hint="eastAsia"/>
        </w:rPr>
        <w:t>され</w:t>
      </w:r>
      <w:r w:rsidRPr="00CA2AA1">
        <w:rPr>
          <w:rFonts w:ascii="ＭＳ Ｐゴシック" w:eastAsia="ＭＳ Ｐゴシック" w:hAnsi="ＭＳ Ｐゴシック" w:hint="eastAsia"/>
        </w:rPr>
        <w:t>、内定の受諾</w:t>
      </w:r>
      <w:r w:rsidR="009734FE">
        <w:rPr>
          <w:rFonts w:ascii="ＭＳ Ｐゴシック" w:eastAsia="ＭＳ Ｐゴシック" w:hAnsi="ＭＳ Ｐゴシック" w:hint="eastAsia"/>
        </w:rPr>
        <w:t>又は</w:t>
      </w:r>
      <w:r w:rsidRPr="00CA2AA1">
        <w:rPr>
          <w:rFonts w:ascii="ＭＳ Ｐゴシック" w:eastAsia="ＭＳ Ｐゴシック" w:hAnsi="ＭＳ Ｐゴシック" w:hint="eastAsia"/>
        </w:rPr>
        <w:t>辞退の意思を確認します。</w:t>
      </w:r>
    </w:p>
    <w:p w14:paraId="2C30DCC2" w14:textId="141F0A56" w:rsidR="00BA510F" w:rsidRPr="00276083" w:rsidRDefault="00BA510F" w:rsidP="0061501F">
      <w:pPr>
        <w:pStyle w:val="a4"/>
        <w:numPr>
          <w:ilvl w:val="0"/>
          <w:numId w:val="68"/>
        </w:numPr>
        <w:ind w:leftChars="0" w:left="1418"/>
        <w:rPr>
          <w:rFonts w:ascii="ＭＳ Ｐゴシック" w:eastAsia="ＭＳ Ｐゴシック" w:hAnsi="ＭＳ Ｐゴシック"/>
        </w:rPr>
      </w:pPr>
      <w:r w:rsidRPr="00276083">
        <w:rPr>
          <w:rFonts w:ascii="ＭＳ Ｐゴシック" w:eastAsia="ＭＳ Ｐゴシック" w:hAnsi="ＭＳ Ｐゴシック" w:hint="eastAsia"/>
        </w:rPr>
        <w:t>手続きに必要な書類が期限までに提出されない</w:t>
      </w:r>
      <w:r w:rsidRPr="006B1A8A">
        <w:rPr>
          <w:rFonts w:ascii="ＭＳ Ｐゴシック" w:eastAsia="ＭＳ Ｐゴシック" w:hAnsi="ＭＳ Ｐゴシック" w:hint="eastAsia"/>
        </w:rPr>
        <w:t>場合、</w:t>
      </w:r>
      <w:r w:rsidR="00C318AE">
        <w:rPr>
          <w:rFonts w:ascii="ＭＳ Ｐゴシック" w:eastAsia="ＭＳ Ｐゴシック" w:hAnsi="ＭＳ Ｐゴシック" w:hint="eastAsia"/>
        </w:rPr>
        <w:t>および</w:t>
      </w:r>
      <w:r w:rsidR="004E55B5" w:rsidRPr="000608A8">
        <w:rPr>
          <w:rFonts w:ascii="ＭＳ Ｐゴシック" w:eastAsia="ＭＳ Ｐゴシック" w:hAnsi="ＭＳ Ｐゴシック"/>
        </w:rPr>
        <w:t>JF</w:t>
      </w:r>
      <w:r w:rsidRPr="006B1A8A">
        <w:rPr>
          <w:rFonts w:ascii="ＭＳ Ｐゴシック" w:eastAsia="ＭＳ Ｐゴシック" w:hAnsi="ＭＳ Ｐゴシック" w:hint="eastAsia"/>
        </w:rPr>
        <w:t>から連絡が取れない状況が続く</w:t>
      </w:r>
      <w:r w:rsidRPr="00276083">
        <w:rPr>
          <w:rFonts w:ascii="ＭＳ Ｐゴシック" w:eastAsia="ＭＳ Ｐゴシック" w:hAnsi="ＭＳ Ｐゴシック" w:hint="eastAsia"/>
        </w:rPr>
        <w:t>場合、内定を取り消すことがあります。</w:t>
      </w:r>
    </w:p>
    <w:p w14:paraId="445974A7" w14:textId="77777777" w:rsidR="00BA510F" w:rsidRPr="00753644" w:rsidRDefault="00BA510F" w:rsidP="0061501F">
      <w:pPr>
        <w:pStyle w:val="a4"/>
        <w:numPr>
          <w:ilvl w:val="0"/>
          <w:numId w:val="68"/>
        </w:numPr>
        <w:ind w:leftChars="0" w:left="1418"/>
        <w:rPr>
          <w:rFonts w:ascii="ＭＳ Ｐゴシック" w:eastAsia="ＭＳ Ｐゴシック" w:hAnsi="ＭＳ Ｐゴシック"/>
        </w:rPr>
      </w:pPr>
      <w:r w:rsidRPr="00842EE8">
        <w:rPr>
          <w:rFonts w:ascii="ＭＳ Ｐゴシック" w:eastAsia="ＭＳ Ｐゴシック" w:hAnsi="ＭＳ Ｐゴシック"/>
        </w:rPr>
        <w:t>内定を受諾した場合は、「内定者」となり、渡航手続き</w:t>
      </w:r>
      <w:r w:rsidRPr="00842EE8">
        <w:rPr>
          <w:rFonts w:ascii="ＭＳ Ｐゴシック" w:eastAsia="ＭＳ Ｐゴシック" w:hAnsi="ＭＳ Ｐゴシック" w:hint="eastAsia"/>
        </w:rPr>
        <w:t>が</w:t>
      </w:r>
      <w:r w:rsidRPr="00753644">
        <w:rPr>
          <w:rFonts w:ascii="ＭＳ Ｐゴシック" w:eastAsia="ＭＳ Ｐゴシック" w:hAnsi="ＭＳ Ｐゴシック"/>
        </w:rPr>
        <w:t>開始</w:t>
      </w:r>
      <w:r w:rsidRPr="00753644">
        <w:rPr>
          <w:rFonts w:ascii="ＭＳ Ｐゴシック" w:eastAsia="ＭＳ Ｐゴシック" w:hAnsi="ＭＳ Ｐゴシック" w:hint="eastAsia"/>
        </w:rPr>
        <w:t>されます</w:t>
      </w:r>
      <w:r w:rsidRPr="00753644">
        <w:rPr>
          <w:rFonts w:ascii="ＭＳ Ｐゴシック" w:eastAsia="ＭＳ Ｐゴシック" w:hAnsi="ＭＳ Ｐゴシック"/>
        </w:rPr>
        <w:t>。渡航手続きでは、</w:t>
      </w:r>
      <w:r w:rsidRPr="003E1CD0">
        <w:rPr>
          <w:rFonts w:ascii="ＭＳ Ｐゴシック" w:eastAsia="ＭＳ Ｐゴシック" w:hAnsi="ＭＳ Ｐゴシック" w:hint="eastAsia"/>
        </w:rPr>
        <w:t>戸籍に関する書類</w:t>
      </w:r>
      <w:r w:rsidRPr="00753644">
        <w:rPr>
          <w:rFonts w:ascii="ＭＳ Ｐゴシック" w:eastAsia="ＭＳ Ｐゴシック" w:hAnsi="ＭＳ Ｐゴシック"/>
        </w:rPr>
        <w:t>や各種書類、証明写真等の提出や派遣にかかる文書のやり取りを行います。</w:t>
      </w:r>
    </w:p>
    <w:p w14:paraId="3D534D95" w14:textId="520C9C25" w:rsidR="00BA510F" w:rsidRDefault="00BA510F" w:rsidP="0061501F">
      <w:pPr>
        <w:pStyle w:val="a4"/>
        <w:numPr>
          <w:ilvl w:val="0"/>
          <w:numId w:val="68"/>
        </w:numPr>
        <w:ind w:leftChars="0" w:left="1418"/>
        <w:rPr>
          <w:rFonts w:ascii="ＭＳ Ｐゴシック" w:eastAsia="ＭＳ Ｐゴシック" w:hAnsi="ＭＳ Ｐゴシック"/>
        </w:rPr>
      </w:pPr>
      <w:r w:rsidRPr="00CA2AA1">
        <w:rPr>
          <w:rFonts w:ascii="ＭＳ Ｐゴシック" w:eastAsia="ＭＳ Ｐゴシック" w:hAnsi="ＭＳ Ｐゴシック" w:hint="eastAsia"/>
        </w:rPr>
        <w:t>渡航手続き期間中に国外にいる場合であっても、</w:t>
      </w:r>
      <w:r w:rsidR="004E55B5" w:rsidRPr="000608A8">
        <w:rPr>
          <w:rFonts w:ascii="ＭＳ Ｐゴシック" w:eastAsia="ＭＳ Ｐゴシック" w:hAnsi="ＭＳ Ｐゴシック"/>
        </w:rPr>
        <w:t>JF</w:t>
      </w:r>
      <w:r w:rsidRPr="00CA2AA1">
        <w:rPr>
          <w:rFonts w:ascii="ＭＳ Ｐゴシック" w:eastAsia="ＭＳ Ｐゴシック" w:hAnsi="ＭＳ Ｐゴシック" w:hint="eastAsia"/>
        </w:rPr>
        <w:t>からの書類送付先は国内に限ります</w:t>
      </w:r>
      <w:r w:rsidR="003B4838">
        <w:rPr>
          <w:rFonts w:ascii="ＭＳ Ｐゴシック" w:eastAsia="ＭＳ Ｐゴシック" w:hAnsi="ＭＳ Ｐゴシック" w:hint="eastAsia"/>
        </w:rPr>
        <w:t>。</w:t>
      </w:r>
      <w:r w:rsidR="006773D2">
        <w:rPr>
          <w:rFonts w:ascii="ＭＳ Ｐゴシック" w:eastAsia="ＭＳ Ｐゴシック" w:hAnsi="ＭＳ Ｐゴシック" w:hint="eastAsia"/>
        </w:rPr>
        <w:t>また、提出締切の延長等は認められません。</w:t>
      </w:r>
    </w:p>
    <w:p w14:paraId="782A108E" w14:textId="4C2159F5" w:rsidR="00BA510F" w:rsidRDefault="00BA510F" w:rsidP="0061501F">
      <w:pPr>
        <w:pStyle w:val="a4"/>
        <w:numPr>
          <w:ilvl w:val="0"/>
          <w:numId w:val="68"/>
        </w:numPr>
        <w:ind w:leftChars="0" w:left="1418"/>
        <w:rPr>
          <w:rFonts w:ascii="ＭＳ Ｐゴシック" w:eastAsia="ＭＳ Ｐゴシック" w:hAnsi="ＭＳ Ｐゴシック"/>
        </w:rPr>
      </w:pPr>
      <w:r w:rsidRPr="00842EE8">
        <w:rPr>
          <w:rFonts w:ascii="ＭＳ Ｐゴシック" w:eastAsia="ＭＳ Ｐゴシック" w:hAnsi="ＭＳ Ｐゴシック" w:hint="eastAsia"/>
        </w:rPr>
        <w:t>内定者には、派遣前研修開始までに</w:t>
      </w:r>
      <w:r w:rsidRPr="00753644">
        <w:rPr>
          <w:rFonts w:ascii="ＭＳ Ｐゴシック" w:eastAsia="ＭＳ Ｐゴシック" w:hAnsi="ＭＳ Ｐゴシック" w:hint="eastAsia"/>
        </w:rPr>
        <w:t>派遣地や派遣先機関に関する情報を提供します。いずれも</w:t>
      </w:r>
      <w:r w:rsidR="004E55B5" w:rsidRPr="000608A8">
        <w:rPr>
          <w:rFonts w:ascii="ＭＳ Ｐゴシック" w:eastAsia="ＭＳ Ｐゴシック" w:hAnsi="ＭＳ Ｐゴシック"/>
        </w:rPr>
        <w:t>JF</w:t>
      </w:r>
      <w:r w:rsidRPr="00753644">
        <w:rPr>
          <w:rFonts w:ascii="ＭＳ Ｐゴシック" w:eastAsia="ＭＳ Ｐゴシック" w:hAnsi="ＭＳ Ｐゴシック" w:hint="eastAsia"/>
        </w:rPr>
        <w:t>が決定し、内定者が選ぶことはできません。</w:t>
      </w:r>
    </w:p>
    <w:p w14:paraId="13985190" w14:textId="77777777" w:rsidR="00BA510F" w:rsidRPr="00CA2AA1" w:rsidRDefault="00BA510F" w:rsidP="0061501F">
      <w:pPr>
        <w:pStyle w:val="a4"/>
        <w:numPr>
          <w:ilvl w:val="0"/>
          <w:numId w:val="68"/>
        </w:numPr>
        <w:ind w:leftChars="0" w:left="1418"/>
        <w:rPr>
          <w:rFonts w:ascii="ＭＳ Ｐゴシック" w:eastAsia="ＭＳ Ｐゴシック" w:hAnsi="ＭＳ Ｐゴシック"/>
        </w:rPr>
      </w:pPr>
      <w:r w:rsidRPr="00CA2AA1">
        <w:rPr>
          <w:rFonts w:ascii="ＭＳ Ｐゴシック" w:eastAsia="ＭＳ Ｐゴシック" w:hAnsi="ＭＳ Ｐゴシック" w:hint="eastAsia"/>
        </w:rPr>
        <w:t>派遣先機関によっては、以下の能力、経験等を考慮して配置する場合があります。</w:t>
      </w:r>
    </w:p>
    <w:p w14:paraId="557DB41D" w14:textId="77777777" w:rsidR="00BA510F" w:rsidRPr="00CA2AA1" w:rsidRDefault="00BA510F" w:rsidP="0061501F">
      <w:pPr>
        <w:pStyle w:val="a4"/>
        <w:ind w:leftChars="0" w:left="1418"/>
        <w:rPr>
          <w:rFonts w:ascii="ＭＳ Ｐゴシック" w:eastAsia="ＭＳ Ｐゴシック" w:hAnsi="ＭＳ Ｐゴシック"/>
        </w:rPr>
      </w:pPr>
      <w:r w:rsidRPr="00CA2AA1">
        <w:rPr>
          <w:rFonts w:ascii="ＭＳ Ｐゴシック" w:eastAsia="ＭＳ Ｐゴシック" w:hAnsi="ＭＳ Ｐゴシック" w:hint="eastAsia"/>
        </w:rPr>
        <w:t>・現地語の能力</w:t>
      </w:r>
    </w:p>
    <w:p w14:paraId="52739C38" w14:textId="77777777" w:rsidR="00BA510F" w:rsidRPr="00CA2AA1" w:rsidRDefault="00BA510F" w:rsidP="0061501F">
      <w:pPr>
        <w:pStyle w:val="a4"/>
        <w:ind w:leftChars="0" w:left="1418"/>
        <w:rPr>
          <w:rFonts w:ascii="ＭＳ Ｐゴシック" w:eastAsia="ＭＳ Ｐゴシック" w:hAnsi="ＭＳ Ｐゴシック"/>
        </w:rPr>
      </w:pPr>
      <w:r w:rsidRPr="00CA2AA1">
        <w:rPr>
          <w:rFonts w:ascii="ＭＳ Ｐゴシック" w:eastAsia="ＭＳ Ｐゴシック" w:hAnsi="ＭＳ Ｐゴシック" w:hint="eastAsia"/>
        </w:rPr>
        <w:t>・仕事による駐在経験、もしくは留学による滞在経験</w:t>
      </w:r>
    </w:p>
    <w:p w14:paraId="095174DA" w14:textId="383CE876" w:rsidR="00BA510F" w:rsidRPr="00A64122" w:rsidRDefault="00BA510F" w:rsidP="0061501F">
      <w:pPr>
        <w:ind w:left="1418"/>
        <w:rPr>
          <w:rFonts w:ascii="ＭＳ Ｐゴシック" w:eastAsia="ＭＳ Ｐゴシック" w:hAnsi="ＭＳ Ｐゴシック"/>
        </w:rPr>
      </w:pPr>
      <w:r w:rsidRPr="00A64122">
        <w:rPr>
          <w:rFonts w:ascii="ＭＳ Ｐゴシック" w:eastAsia="ＭＳ Ｐゴシック" w:hAnsi="ＭＳ Ｐゴシック" w:hint="eastAsia"/>
        </w:rPr>
        <w:t>・日本語教育に関する知識や経験</w:t>
      </w:r>
    </w:p>
    <w:p w14:paraId="07F63E28" w14:textId="77777777" w:rsidR="00EF4904" w:rsidRPr="001F1A33" w:rsidRDefault="00EF4904" w:rsidP="00B76257">
      <w:pPr>
        <w:ind w:leftChars="741" w:left="1556" w:firstLine="2"/>
        <w:rPr>
          <w:rFonts w:asciiTheme="majorEastAsia" w:eastAsiaTheme="majorEastAsia" w:hAnsiTheme="majorEastAsia"/>
        </w:rPr>
      </w:pPr>
    </w:p>
    <w:p w14:paraId="0CBB4B58" w14:textId="77777777" w:rsidR="00172467" w:rsidRPr="001F1A33" w:rsidRDefault="00B76257" w:rsidP="00B76257">
      <w:pPr>
        <w:pStyle w:val="a4"/>
        <w:ind w:leftChars="0" w:left="709"/>
        <w:rPr>
          <w:rFonts w:asciiTheme="majorEastAsia" w:eastAsiaTheme="majorEastAsia" w:hAnsiTheme="majorEastAsia"/>
        </w:rPr>
      </w:pPr>
      <w:r w:rsidRPr="001F1A33">
        <w:rPr>
          <w:rFonts w:asciiTheme="majorEastAsia" w:eastAsiaTheme="majorEastAsia" w:hAnsiTheme="majorEastAsia" w:hint="eastAsia"/>
        </w:rPr>
        <w:t>イ．</w:t>
      </w:r>
      <w:r w:rsidR="002C516E" w:rsidRPr="001F1A33">
        <w:rPr>
          <w:rFonts w:asciiTheme="majorEastAsia" w:eastAsiaTheme="majorEastAsia" w:hAnsiTheme="majorEastAsia" w:hint="eastAsia"/>
        </w:rPr>
        <w:t>派遣前研修</w:t>
      </w:r>
    </w:p>
    <w:p w14:paraId="08461509" w14:textId="509E4041" w:rsidR="00730C37" w:rsidRPr="001F1A33" w:rsidRDefault="001F1AC4" w:rsidP="00C538A2">
      <w:pPr>
        <w:pStyle w:val="a4"/>
        <w:ind w:leftChars="540" w:left="1134"/>
        <w:rPr>
          <w:rFonts w:asciiTheme="majorEastAsia" w:eastAsiaTheme="majorEastAsia" w:hAnsiTheme="majorEastAsia"/>
        </w:rPr>
      </w:pPr>
      <w:r w:rsidRPr="001F1A33">
        <w:rPr>
          <w:rFonts w:asciiTheme="majorEastAsia" w:eastAsiaTheme="majorEastAsia" w:hAnsiTheme="majorEastAsia" w:hint="eastAsia"/>
        </w:rPr>
        <w:t>派遣前研修は、現地の生活・活動に必要な現地語の習得、任地事情、</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現地の日本語教師への協力方法等の知識を身につけるためのものです。合宿形式で行い、約</w:t>
      </w:r>
      <w:r w:rsidR="0069622B" w:rsidRPr="001F1A33">
        <w:rPr>
          <w:rFonts w:asciiTheme="majorEastAsia" w:eastAsiaTheme="majorEastAsia" w:hAnsiTheme="majorEastAsia"/>
        </w:rPr>
        <w:t>4週間</w:t>
      </w:r>
      <w:r w:rsidRPr="001F1A33">
        <w:rPr>
          <w:rFonts w:asciiTheme="majorEastAsia" w:eastAsiaTheme="majorEastAsia" w:hAnsiTheme="majorEastAsia" w:hint="eastAsia"/>
        </w:rPr>
        <w:t>にわたり実施するすべての研修プログラムを修了しなければなりません。忌引きや体調不良等、</w:t>
      </w:r>
      <w:r w:rsidR="004E55B5" w:rsidRPr="000608A8">
        <w:rPr>
          <w:rFonts w:ascii="ＭＳ Ｐゴシック" w:eastAsia="ＭＳ Ｐゴシック" w:hAnsi="ＭＳ Ｐゴシック"/>
        </w:rPr>
        <w:t>JF</w:t>
      </w:r>
      <w:r w:rsidRPr="001F1A33">
        <w:rPr>
          <w:rFonts w:asciiTheme="majorEastAsia" w:eastAsiaTheme="majorEastAsia" w:hAnsiTheme="majorEastAsia" w:hint="eastAsia"/>
        </w:rPr>
        <w:t>がやむを得ないと判断する事由以外の講義の欠席は認めません。</w:t>
      </w:r>
    </w:p>
    <w:p w14:paraId="2CB98BF4" w14:textId="2F2BE414" w:rsidR="00893BEC" w:rsidRDefault="004E55B5" w:rsidP="001D704D">
      <w:pPr>
        <w:ind w:leftChars="540" w:left="1134" w:firstLine="1"/>
        <w:rPr>
          <w:rFonts w:asciiTheme="majorEastAsia" w:eastAsiaTheme="majorEastAsia" w:hAnsiTheme="majorEastAsia"/>
        </w:rPr>
      </w:pPr>
      <w:r w:rsidRPr="000608A8">
        <w:rPr>
          <w:rFonts w:ascii="ＭＳ Ｐゴシック" w:eastAsia="ＭＳ Ｐゴシック" w:hAnsi="ＭＳ Ｐゴシック"/>
        </w:rPr>
        <w:t>JF</w:t>
      </w:r>
      <w:r w:rsidR="00802EB0" w:rsidRPr="001F1A33">
        <w:rPr>
          <w:rFonts w:asciiTheme="majorEastAsia" w:eastAsiaTheme="majorEastAsia" w:hAnsiTheme="majorEastAsia" w:hint="eastAsia"/>
        </w:rPr>
        <w:t>は、研修所までの往復旅費（日本国内の移動のみ）を支給し</w:t>
      </w:r>
      <w:r w:rsidR="00E45165" w:rsidRPr="001F1A33">
        <w:rPr>
          <w:rFonts w:asciiTheme="majorEastAsia" w:eastAsiaTheme="majorEastAsia" w:hAnsiTheme="majorEastAsia" w:hint="eastAsia"/>
        </w:rPr>
        <w:t>、宿泊施設</w:t>
      </w:r>
      <w:r w:rsidR="00C318AE">
        <w:rPr>
          <w:rFonts w:asciiTheme="majorEastAsia" w:eastAsiaTheme="majorEastAsia" w:hAnsiTheme="majorEastAsia" w:hint="eastAsia"/>
        </w:rPr>
        <w:t>および</w:t>
      </w:r>
      <w:r w:rsidR="00802EB0" w:rsidRPr="001F1A33">
        <w:rPr>
          <w:rFonts w:asciiTheme="majorEastAsia" w:eastAsiaTheme="majorEastAsia" w:hAnsiTheme="majorEastAsia" w:hint="eastAsia"/>
        </w:rPr>
        <w:t>食事を提供します（もしくは食費の一部補助額を支給</w:t>
      </w:r>
      <w:r w:rsidR="00E45165" w:rsidRPr="001F1A33">
        <w:rPr>
          <w:rFonts w:asciiTheme="majorEastAsia" w:eastAsiaTheme="majorEastAsia" w:hAnsiTheme="majorEastAsia" w:hint="eastAsia"/>
        </w:rPr>
        <w:t>します</w:t>
      </w:r>
      <w:r w:rsidR="00802EB0" w:rsidRPr="001F1A33">
        <w:rPr>
          <w:rFonts w:asciiTheme="majorEastAsia" w:eastAsiaTheme="majorEastAsia" w:hAnsiTheme="majorEastAsia" w:hint="eastAsia"/>
        </w:rPr>
        <w:t>）。当該経費以外の費用は自己負担となります。</w:t>
      </w:r>
    </w:p>
    <w:p w14:paraId="63330751" w14:textId="24A9841D" w:rsidR="00AF7671" w:rsidRPr="001F1A33" w:rsidRDefault="00AF7671" w:rsidP="001D704D">
      <w:pPr>
        <w:ind w:leftChars="540" w:left="1134" w:firstLine="1"/>
        <w:rPr>
          <w:rFonts w:asciiTheme="majorEastAsia" w:eastAsiaTheme="majorEastAsia" w:hAnsiTheme="majorEastAsia"/>
          <w:bCs/>
        </w:rPr>
      </w:pPr>
      <w:r>
        <w:rPr>
          <w:rFonts w:asciiTheme="majorEastAsia" w:eastAsiaTheme="majorEastAsia" w:hAnsiTheme="majorEastAsia" w:hint="eastAsia"/>
        </w:rPr>
        <w:t>※状況により</w:t>
      </w:r>
      <w:r w:rsidR="00EB2888">
        <w:rPr>
          <w:rFonts w:asciiTheme="majorEastAsia" w:eastAsiaTheme="majorEastAsia" w:hAnsiTheme="majorEastAsia" w:hint="eastAsia"/>
        </w:rPr>
        <w:t>、派遣前研修の実施形式や期間が変更になる可能性があります。</w:t>
      </w:r>
    </w:p>
    <w:p w14:paraId="7D5965E6" w14:textId="062B4BC9" w:rsidR="005850CF" w:rsidRDefault="005850CF" w:rsidP="00C318AE">
      <w:pPr>
        <w:ind w:leftChars="337" w:left="708" w:firstLineChars="200" w:firstLine="420"/>
        <w:rPr>
          <w:rFonts w:asciiTheme="majorEastAsia" w:eastAsiaTheme="majorEastAsia" w:hAnsiTheme="majorEastAsia"/>
          <w:bCs/>
        </w:rPr>
      </w:pPr>
      <w:r>
        <w:rPr>
          <w:rFonts w:asciiTheme="majorEastAsia" w:eastAsiaTheme="majorEastAsia" w:hAnsiTheme="majorEastAsia" w:hint="eastAsia"/>
          <w:bCs/>
        </w:rPr>
        <w:t>※</w:t>
      </w:r>
      <w:r w:rsidR="00AC4BDD">
        <w:rPr>
          <w:rFonts w:asciiTheme="majorEastAsia" w:eastAsiaTheme="majorEastAsia" w:hAnsiTheme="majorEastAsia" w:hint="eastAsia"/>
          <w:bCs/>
        </w:rPr>
        <w:t>現地語研修</w:t>
      </w:r>
      <w:r>
        <w:rPr>
          <w:rFonts w:asciiTheme="majorEastAsia" w:eastAsiaTheme="majorEastAsia" w:hAnsiTheme="majorEastAsia" w:hint="eastAsia"/>
          <w:bCs/>
        </w:rPr>
        <w:t>は以下の</w:t>
      </w:r>
      <w:r w:rsidR="00CB3222">
        <w:rPr>
          <w:rFonts w:asciiTheme="majorEastAsia" w:eastAsiaTheme="majorEastAsia" w:hAnsiTheme="majorEastAsia" w:hint="eastAsia"/>
          <w:bCs/>
        </w:rPr>
        <w:t>とおり</w:t>
      </w:r>
      <w:r>
        <w:rPr>
          <w:rFonts w:asciiTheme="majorEastAsia" w:eastAsiaTheme="majorEastAsia" w:hAnsiTheme="majorEastAsia" w:hint="eastAsia"/>
          <w:bCs/>
        </w:rPr>
        <w:t>です</w:t>
      </w:r>
      <w:r w:rsidR="006661AB">
        <w:rPr>
          <w:rFonts w:asciiTheme="majorEastAsia" w:eastAsiaTheme="majorEastAsia" w:hAnsiTheme="majorEastAsia" w:hint="eastAsia"/>
          <w:bCs/>
        </w:rPr>
        <w:t>。</w:t>
      </w:r>
    </w:p>
    <w:p w14:paraId="402C7126" w14:textId="46912418" w:rsidR="00930BF5" w:rsidRDefault="00930BF5" w:rsidP="00930BF5">
      <w:pPr>
        <w:ind w:leftChars="337" w:left="708" w:firstLineChars="200" w:firstLine="420"/>
        <w:rPr>
          <w:rFonts w:asciiTheme="majorEastAsia" w:eastAsiaTheme="majorEastAsia" w:hAnsiTheme="majorEastAsia"/>
          <w:bCs/>
        </w:rPr>
      </w:pPr>
      <w:r>
        <w:rPr>
          <w:rFonts w:asciiTheme="majorEastAsia" w:eastAsiaTheme="majorEastAsia" w:hAnsiTheme="majorEastAsia" w:hint="eastAsia"/>
          <w:bCs/>
        </w:rPr>
        <w:t>タイ14期（タイ語）</w:t>
      </w:r>
    </w:p>
    <w:p w14:paraId="7AF2FD9E" w14:textId="3D5D6251" w:rsidR="00930BF5" w:rsidRPr="00930BF5" w:rsidRDefault="00930BF5" w:rsidP="00930BF5">
      <w:pPr>
        <w:ind w:leftChars="337" w:left="708" w:firstLineChars="200" w:firstLine="420"/>
        <w:rPr>
          <w:rFonts w:asciiTheme="majorEastAsia" w:eastAsiaTheme="majorEastAsia" w:hAnsiTheme="majorEastAsia"/>
          <w:bCs/>
        </w:rPr>
      </w:pPr>
      <w:r>
        <w:rPr>
          <w:rFonts w:asciiTheme="majorEastAsia" w:eastAsiaTheme="majorEastAsia" w:hAnsiTheme="majorEastAsia" w:hint="eastAsia"/>
          <w:bCs/>
        </w:rPr>
        <w:t>インドネシア24期（インドネシア語）</w:t>
      </w:r>
    </w:p>
    <w:p w14:paraId="03FD9E0B" w14:textId="7B4A74BD" w:rsidR="00930BF5" w:rsidRDefault="00930BF5" w:rsidP="00930BF5">
      <w:pPr>
        <w:ind w:leftChars="337" w:left="708" w:firstLineChars="200" w:firstLine="420"/>
        <w:rPr>
          <w:rFonts w:asciiTheme="majorEastAsia" w:eastAsiaTheme="majorEastAsia" w:hAnsiTheme="majorEastAsia"/>
          <w:bCs/>
        </w:rPr>
      </w:pPr>
      <w:r>
        <w:rPr>
          <w:rFonts w:asciiTheme="majorEastAsia" w:eastAsiaTheme="majorEastAsia" w:hAnsiTheme="majorEastAsia" w:hint="eastAsia"/>
          <w:bCs/>
        </w:rPr>
        <w:t>フィリピン13期（英語）</w:t>
      </w:r>
    </w:p>
    <w:p w14:paraId="6858EDCC" w14:textId="77777777" w:rsidR="00EB2888" w:rsidRPr="001F1A33" w:rsidRDefault="00EB2888" w:rsidP="00A64122">
      <w:pPr>
        <w:ind w:leftChars="337" w:left="708" w:firstLineChars="200" w:firstLine="420"/>
        <w:rPr>
          <w:rFonts w:asciiTheme="majorEastAsia" w:eastAsiaTheme="majorEastAsia" w:hAnsiTheme="majorEastAsia"/>
          <w:bCs/>
        </w:rPr>
      </w:pPr>
    </w:p>
    <w:p w14:paraId="44ED2026" w14:textId="18123C1A" w:rsidR="003E0195" w:rsidRPr="001F1A33" w:rsidRDefault="00B76257" w:rsidP="00B76257">
      <w:pPr>
        <w:ind w:leftChars="337" w:left="708"/>
        <w:rPr>
          <w:rFonts w:asciiTheme="majorEastAsia" w:eastAsiaTheme="majorEastAsia" w:hAnsiTheme="majorEastAsia"/>
          <w:bCs/>
        </w:rPr>
      </w:pPr>
      <w:r w:rsidRPr="001F1A33">
        <w:rPr>
          <w:rFonts w:asciiTheme="majorEastAsia" w:eastAsiaTheme="majorEastAsia" w:hAnsiTheme="majorEastAsia" w:hint="eastAsia"/>
          <w:bCs/>
        </w:rPr>
        <w:t>ウ．</w:t>
      </w:r>
      <w:r w:rsidR="003E0195" w:rsidRPr="001F1A33">
        <w:rPr>
          <w:rFonts w:asciiTheme="majorEastAsia" w:eastAsiaTheme="majorEastAsia" w:hAnsiTheme="majorEastAsia" w:hint="eastAsia"/>
          <w:bCs/>
        </w:rPr>
        <w:t>内定から</w:t>
      </w:r>
      <w:r w:rsidR="00E33C21" w:rsidRPr="001F1A33">
        <w:rPr>
          <w:rFonts w:asciiTheme="majorEastAsia" w:eastAsiaTheme="majorEastAsia" w:hAnsiTheme="majorEastAsia" w:hint="eastAsia"/>
          <w:bCs/>
        </w:rPr>
        <w:t>派遣</w:t>
      </w:r>
      <w:r w:rsidR="003E0195" w:rsidRPr="001F1A33">
        <w:rPr>
          <w:rFonts w:asciiTheme="majorEastAsia" w:eastAsiaTheme="majorEastAsia" w:hAnsiTheme="majorEastAsia" w:hint="eastAsia"/>
          <w:bCs/>
        </w:rPr>
        <w:t>までの留意事項</w:t>
      </w:r>
    </w:p>
    <w:p w14:paraId="57F725A6" w14:textId="6E4BF8AD" w:rsidR="003E0195" w:rsidRPr="001F1A33" w:rsidRDefault="003E0195" w:rsidP="00B76257">
      <w:pPr>
        <w:ind w:leftChars="472" w:left="991" w:firstLineChars="68" w:firstLine="143"/>
        <w:rPr>
          <w:rFonts w:asciiTheme="majorEastAsia" w:eastAsiaTheme="majorEastAsia" w:hAnsiTheme="majorEastAsia"/>
        </w:rPr>
      </w:pPr>
      <w:r w:rsidRPr="001F1A33">
        <w:rPr>
          <w:rFonts w:asciiTheme="majorEastAsia" w:eastAsiaTheme="majorEastAsia" w:hAnsiTheme="majorEastAsia" w:hint="eastAsia"/>
        </w:rPr>
        <w:t>以下に該当する場合には、内定</w:t>
      </w:r>
      <w:r w:rsidR="009734FE">
        <w:rPr>
          <w:rFonts w:asciiTheme="majorEastAsia" w:eastAsiaTheme="majorEastAsia" w:hAnsiTheme="majorEastAsia" w:hint="eastAsia"/>
        </w:rPr>
        <w:t>又は</w:t>
      </w:r>
      <w:r w:rsidRPr="001F1A33">
        <w:rPr>
          <w:rFonts w:asciiTheme="majorEastAsia" w:eastAsiaTheme="majorEastAsia" w:hAnsiTheme="majorEastAsia" w:hint="eastAsia"/>
        </w:rPr>
        <w:t>派遣</w:t>
      </w:r>
      <w:r w:rsidR="0038143C" w:rsidRPr="001F1A33">
        <w:rPr>
          <w:rFonts w:asciiTheme="majorEastAsia" w:eastAsiaTheme="majorEastAsia" w:hAnsiTheme="majorEastAsia" w:hint="eastAsia"/>
        </w:rPr>
        <w:t>を</w:t>
      </w:r>
      <w:r w:rsidR="00C344A1" w:rsidRPr="001F1A33">
        <w:rPr>
          <w:rFonts w:asciiTheme="majorEastAsia" w:eastAsiaTheme="majorEastAsia" w:hAnsiTheme="majorEastAsia" w:hint="eastAsia"/>
        </w:rPr>
        <w:t>取り消し</w:t>
      </w:r>
      <w:r w:rsidRPr="001F1A33">
        <w:rPr>
          <w:rFonts w:asciiTheme="majorEastAsia" w:eastAsiaTheme="majorEastAsia" w:hAnsiTheme="majorEastAsia" w:hint="eastAsia"/>
        </w:rPr>
        <w:t>とする場合があります。</w:t>
      </w:r>
    </w:p>
    <w:p w14:paraId="4165D0EC" w14:textId="573D11B2" w:rsidR="006D6D7D" w:rsidRPr="001F1A33" w:rsidRDefault="006D6D7D" w:rsidP="00A64122">
      <w:pPr>
        <w:pStyle w:val="a4"/>
        <w:numPr>
          <w:ilvl w:val="0"/>
          <w:numId w:val="33"/>
        </w:numPr>
        <w:ind w:leftChars="0" w:left="1560" w:hanging="567"/>
        <w:jc w:val="left"/>
        <w:rPr>
          <w:rFonts w:asciiTheme="majorEastAsia" w:eastAsiaTheme="majorEastAsia" w:hAnsiTheme="majorEastAsia"/>
        </w:rPr>
      </w:pPr>
      <w:r w:rsidRPr="001F1A33">
        <w:rPr>
          <w:rFonts w:asciiTheme="majorEastAsia" w:eastAsiaTheme="majorEastAsia" w:hAnsiTheme="majorEastAsia" w:hint="eastAsia"/>
        </w:rPr>
        <w:t>内定から</w:t>
      </w:r>
      <w:r w:rsidR="00C344A1" w:rsidRPr="001F1A33">
        <w:rPr>
          <w:rFonts w:asciiTheme="majorEastAsia" w:eastAsiaTheme="majorEastAsia" w:hAnsiTheme="majorEastAsia" w:hint="eastAsia"/>
        </w:rPr>
        <w:t>日本</w:t>
      </w:r>
      <w:r w:rsidRPr="001F1A33">
        <w:rPr>
          <w:rFonts w:asciiTheme="majorEastAsia" w:eastAsiaTheme="majorEastAsia" w:hAnsiTheme="majorEastAsia" w:hint="eastAsia"/>
        </w:rPr>
        <w:t>出発日までの間に、病気、</w:t>
      </w:r>
      <w:r w:rsidR="0065757E">
        <w:rPr>
          <w:rFonts w:asciiTheme="majorEastAsia" w:eastAsiaTheme="majorEastAsia" w:hAnsiTheme="majorEastAsia" w:hint="eastAsia"/>
        </w:rPr>
        <w:t>けが</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体調不良等により派遣先での業務が困難と</w:t>
      </w:r>
      <w:r w:rsidR="00076746" w:rsidRPr="000608A8">
        <w:rPr>
          <w:rFonts w:ascii="ＭＳ Ｐゴシック" w:eastAsia="ＭＳ Ｐゴシック" w:hAnsi="ＭＳ Ｐゴシック"/>
        </w:rPr>
        <w:t>JF</w:t>
      </w:r>
      <w:r w:rsidRPr="001F1A33">
        <w:rPr>
          <w:rFonts w:asciiTheme="majorEastAsia" w:eastAsiaTheme="majorEastAsia" w:hAnsiTheme="majorEastAsia"/>
        </w:rPr>
        <w:t>が判断した場合</w:t>
      </w:r>
    </w:p>
    <w:p w14:paraId="7A0CB750" w14:textId="5C67D52E" w:rsidR="006D6D7D" w:rsidRPr="001F1A33" w:rsidRDefault="006D6D7D" w:rsidP="00A64122">
      <w:pPr>
        <w:pStyle w:val="a4"/>
        <w:numPr>
          <w:ilvl w:val="0"/>
          <w:numId w:val="33"/>
        </w:numPr>
        <w:tabs>
          <w:tab w:val="left" w:pos="1276"/>
        </w:tabs>
        <w:ind w:leftChars="0" w:left="1560" w:hanging="567"/>
        <w:jc w:val="left"/>
        <w:rPr>
          <w:rFonts w:asciiTheme="majorEastAsia" w:eastAsiaTheme="majorEastAsia" w:hAnsiTheme="majorEastAsia"/>
        </w:rPr>
      </w:pPr>
      <w:r w:rsidRPr="001F1A33">
        <w:rPr>
          <w:rFonts w:asciiTheme="majorEastAsia" w:eastAsiaTheme="majorEastAsia" w:hAnsiTheme="majorEastAsia" w:hint="eastAsia"/>
        </w:rPr>
        <w:t>派遣前のやり取りや派遣前研修を通じて、派遣先での滞在や活動に</w:t>
      </w:r>
      <w:r w:rsidR="0038143C" w:rsidRPr="001F1A33">
        <w:rPr>
          <w:rFonts w:asciiTheme="majorEastAsia" w:eastAsiaTheme="majorEastAsia" w:hAnsiTheme="majorEastAsia" w:hint="eastAsia"/>
        </w:rPr>
        <w:t>関する</w:t>
      </w:r>
      <w:r w:rsidRPr="001F1A33">
        <w:rPr>
          <w:rFonts w:asciiTheme="majorEastAsia" w:eastAsiaTheme="majorEastAsia" w:hAnsiTheme="majorEastAsia" w:hint="eastAsia"/>
        </w:rPr>
        <w:t>適性が不十分であると</w:t>
      </w:r>
      <w:r w:rsidR="00165CDF" w:rsidRPr="001F1A33">
        <w:rPr>
          <w:rFonts w:asciiTheme="majorEastAsia" w:eastAsiaTheme="majorEastAsia" w:hAnsiTheme="majorEastAsia"/>
        </w:rPr>
        <w:t>JF</w:t>
      </w:r>
      <w:r w:rsidRPr="001F1A33">
        <w:rPr>
          <w:rFonts w:asciiTheme="majorEastAsia" w:eastAsiaTheme="majorEastAsia" w:hAnsiTheme="majorEastAsia"/>
        </w:rPr>
        <w:t>が判断した場合</w:t>
      </w:r>
    </w:p>
    <w:p w14:paraId="1DFE1709" w14:textId="227FBFFE" w:rsidR="006D6D7D" w:rsidRPr="001F1A33" w:rsidRDefault="006D6D7D" w:rsidP="001D704D">
      <w:pPr>
        <w:pStyle w:val="a4"/>
        <w:numPr>
          <w:ilvl w:val="0"/>
          <w:numId w:val="33"/>
        </w:numPr>
        <w:ind w:leftChars="0" w:left="1560" w:hanging="567"/>
        <w:rPr>
          <w:rFonts w:asciiTheme="majorEastAsia" w:eastAsiaTheme="majorEastAsia" w:hAnsiTheme="majorEastAsia"/>
        </w:rPr>
      </w:pPr>
      <w:r w:rsidRPr="001F1A33">
        <w:rPr>
          <w:rFonts w:asciiTheme="majorEastAsia" w:eastAsiaTheme="majorEastAsia" w:hAnsiTheme="majorEastAsia" w:hint="eastAsia"/>
        </w:rPr>
        <w:t>応募用紙等、提出書類記載内容に虚偽があった場合</w:t>
      </w:r>
    </w:p>
    <w:p w14:paraId="19F53849" w14:textId="19F34CA2" w:rsidR="00791300" w:rsidRPr="001F1A33" w:rsidRDefault="00791300" w:rsidP="001D704D">
      <w:pPr>
        <w:pStyle w:val="a4"/>
        <w:numPr>
          <w:ilvl w:val="0"/>
          <w:numId w:val="33"/>
        </w:numPr>
        <w:ind w:leftChars="0" w:left="1560" w:hanging="567"/>
        <w:rPr>
          <w:rFonts w:asciiTheme="majorEastAsia" w:eastAsiaTheme="majorEastAsia" w:hAnsiTheme="majorEastAsia"/>
        </w:rPr>
      </w:pPr>
      <w:r w:rsidRPr="001F1A33">
        <w:rPr>
          <w:rFonts w:asciiTheme="majorEastAsia" w:eastAsiaTheme="majorEastAsia" w:hAnsiTheme="majorEastAsia" w:hint="eastAsia"/>
        </w:rPr>
        <w:t>推薦大学</w:t>
      </w:r>
      <w:r w:rsidR="004C6076" w:rsidRPr="001F1A33">
        <w:rPr>
          <w:rFonts w:asciiTheme="majorEastAsia" w:eastAsiaTheme="majorEastAsia" w:hAnsiTheme="majorEastAsia" w:hint="eastAsia"/>
        </w:rPr>
        <w:t>からの推薦が取り下げられた</w:t>
      </w:r>
      <w:r w:rsidRPr="001F1A33">
        <w:rPr>
          <w:rFonts w:asciiTheme="majorEastAsia" w:eastAsiaTheme="majorEastAsia" w:hAnsiTheme="majorEastAsia" w:hint="eastAsia"/>
        </w:rPr>
        <w:t>場合</w:t>
      </w:r>
      <w:r w:rsidR="00C318AE">
        <w:rPr>
          <w:rFonts w:asciiTheme="majorEastAsia" w:eastAsiaTheme="majorEastAsia" w:hAnsiTheme="majorEastAsia" w:hint="eastAsia"/>
        </w:rPr>
        <w:t>および</w:t>
      </w:r>
      <w:r w:rsidR="00E440C4" w:rsidRPr="001F1A33">
        <w:rPr>
          <w:rFonts w:asciiTheme="majorEastAsia" w:eastAsiaTheme="majorEastAsia" w:hAnsiTheme="majorEastAsia" w:hint="eastAsia"/>
        </w:rPr>
        <w:t>派遣が認められない場合</w:t>
      </w:r>
    </w:p>
    <w:p w14:paraId="5A757CB1" w14:textId="701274CC" w:rsidR="00E440C4" w:rsidRPr="0054294E" w:rsidRDefault="00E440C4" w:rsidP="001D704D">
      <w:pPr>
        <w:pStyle w:val="a4"/>
        <w:numPr>
          <w:ilvl w:val="0"/>
          <w:numId w:val="33"/>
        </w:numPr>
        <w:ind w:leftChars="0" w:left="1560" w:hanging="567"/>
        <w:rPr>
          <w:rStyle w:val="HTML"/>
          <w:rFonts w:asciiTheme="majorEastAsia" w:eastAsiaTheme="majorEastAsia" w:hAnsiTheme="majorEastAsia" w:cstheme="minorBidi"/>
          <w:sz w:val="21"/>
          <w:szCs w:val="21"/>
        </w:rPr>
      </w:pPr>
      <w:r w:rsidRPr="001F1A33">
        <w:rPr>
          <w:rStyle w:val="HTML"/>
          <w:rFonts w:asciiTheme="majorEastAsia" w:eastAsiaTheme="majorEastAsia" w:hAnsiTheme="majorEastAsia" w:hint="eastAsia"/>
          <w:sz w:val="21"/>
          <w:szCs w:val="21"/>
        </w:rPr>
        <w:t>派遣先政府により、査証取得や渡航に際し新たな条件が設けられ、その条件を満たさなかった場合</w:t>
      </w:r>
    </w:p>
    <w:p w14:paraId="64F593A3" w14:textId="4BBDBDDA" w:rsidR="00E440C4" w:rsidRPr="00DC3DBB" w:rsidRDefault="00E440C4" w:rsidP="00E440C4">
      <w:pPr>
        <w:ind w:leftChars="202" w:left="424"/>
        <w:rPr>
          <w:rFonts w:asciiTheme="majorEastAsia" w:eastAsiaTheme="majorEastAsia" w:hAnsiTheme="majorEastAsia"/>
        </w:rPr>
      </w:pPr>
    </w:p>
    <w:p w14:paraId="357E4A0E" w14:textId="77777777" w:rsidR="00F16146" w:rsidRPr="001F1A33" w:rsidRDefault="00F16146" w:rsidP="001D704D">
      <w:pPr>
        <w:rPr>
          <w:rFonts w:asciiTheme="majorEastAsia" w:eastAsiaTheme="majorEastAsia" w:hAnsiTheme="majorEastAsia"/>
        </w:rPr>
      </w:pPr>
    </w:p>
    <w:p w14:paraId="406DA03E" w14:textId="5F7D40B1" w:rsidR="00423D7F" w:rsidRPr="001F1A33" w:rsidRDefault="003E0195"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派遣の</w:t>
      </w:r>
      <w:r w:rsidR="00423D7F" w:rsidRPr="001F1A33">
        <w:rPr>
          <w:rFonts w:asciiTheme="majorEastAsia" w:eastAsiaTheme="majorEastAsia" w:hAnsiTheme="majorEastAsia" w:hint="eastAsia"/>
        </w:rPr>
        <w:t>待遇</w:t>
      </w:r>
      <w:r w:rsidRPr="001F1A33">
        <w:rPr>
          <w:rFonts w:asciiTheme="majorEastAsia" w:eastAsiaTheme="majorEastAsia" w:hAnsiTheme="majorEastAsia" w:hint="eastAsia"/>
        </w:rPr>
        <w:t>等</w:t>
      </w:r>
    </w:p>
    <w:p w14:paraId="2248A318" w14:textId="3325AF50" w:rsidR="0020737A" w:rsidRPr="001F1A33" w:rsidRDefault="00165CDF" w:rsidP="00A64122">
      <w:pPr>
        <w:ind w:leftChars="185" w:left="388"/>
        <w:rPr>
          <w:rFonts w:asciiTheme="majorEastAsia" w:eastAsiaTheme="majorEastAsia" w:hAnsiTheme="majorEastAsia"/>
        </w:rPr>
      </w:pPr>
      <w:r w:rsidRPr="00C24EEE">
        <w:rPr>
          <w:rFonts w:ascii="ＭＳ Ｐゴシック" w:eastAsia="ＭＳ Ｐゴシック" w:hAnsi="ＭＳ Ｐゴシック"/>
        </w:rPr>
        <w:t>JF</w:t>
      </w:r>
      <w:r w:rsidR="00910459" w:rsidRPr="001F1A33">
        <w:rPr>
          <w:rFonts w:asciiTheme="majorEastAsia" w:eastAsiaTheme="majorEastAsia" w:hAnsiTheme="majorEastAsia" w:hint="eastAsia"/>
        </w:rPr>
        <w:t>の規程に基づき滞在費、往復航空券（ディスカウントエコノミー）、旅費等の支給と住居</w:t>
      </w:r>
      <w:r w:rsidR="006A4CA9">
        <w:rPr>
          <w:rFonts w:asciiTheme="majorEastAsia" w:eastAsiaTheme="majorEastAsia" w:hAnsiTheme="majorEastAsia" w:hint="eastAsia"/>
        </w:rPr>
        <w:t>が</w:t>
      </w:r>
      <w:r w:rsidR="00910459" w:rsidRPr="001F1A33">
        <w:rPr>
          <w:rFonts w:asciiTheme="majorEastAsia" w:eastAsiaTheme="majorEastAsia" w:hAnsiTheme="majorEastAsia" w:hint="eastAsia"/>
        </w:rPr>
        <w:t>提供</w:t>
      </w:r>
      <w:r w:rsidR="006A4CA9">
        <w:rPr>
          <w:rFonts w:asciiTheme="majorEastAsia" w:eastAsiaTheme="majorEastAsia" w:hAnsiTheme="majorEastAsia" w:hint="eastAsia"/>
        </w:rPr>
        <w:t>され</w:t>
      </w:r>
      <w:r w:rsidR="00910459" w:rsidRPr="001F1A33">
        <w:rPr>
          <w:rFonts w:asciiTheme="majorEastAsia" w:eastAsiaTheme="majorEastAsia" w:hAnsiTheme="majorEastAsia" w:hint="eastAsia"/>
        </w:rPr>
        <w:t>ます。</w:t>
      </w:r>
    </w:p>
    <w:p w14:paraId="061303EB" w14:textId="45A65689" w:rsidR="00206F20" w:rsidRDefault="00206F20" w:rsidP="00C538A2">
      <w:pPr>
        <w:pStyle w:val="a4"/>
        <w:numPr>
          <w:ilvl w:val="0"/>
          <w:numId w:val="56"/>
        </w:numPr>
        <w:spacing w:line="40" w:lineRule="atLeast"/>
        <w:ind w:leftChars="0"/>
        <w:rPr>
          <w:rFonts w:asciiTheme="majorEastAsia" w:eastAsiaTheme="majorEastAsia" w:hAnsiTheme="majorEastAsia"/>
        </w:rPr>
      </w:pPr>
      <w:r>
        <w:rPr>
          <w:rFonts w:asciiTheme="majorEastAsia" w:eastAsiaTheme="majorEastAsia" w:hAnsiTheme="majorEastAsia" w:hint="eastAsia"/>
        </w:rPr>
        <w:t>赴任</w:t>
      </w:r>
      <w:r w:rsidR="00590749">
        <w:rPr>
          <w:rFonts w:asciiTheme="majorEastAsia" w:eastAsiaTheme="majorEastAsia" w:hAnsiTheme="majorEastAsia" w:hint="eastAsia"/>
        </w:rPr>
        <w:t xml:space="preserve">形態　</w:t>
      </w:r>
      <w:r>
        <w:rPr>
          <w:rFonts w:asciiTheme="majorEastAsia" w:eastAsiaTheme="majorEastAsia" w:hAnsiTheme="majorEastAsia" w:hint="eastAsia"/>
        </w:rPr>
        <w:t>単身</w:t>
      </w:r>
      <w:r w:rsidR="006F36E0">
        <w:rPr>
          <w:rFonts w:asciiTheme="majorEastAsia" w:eastAsiaTheme="majorEastAsia" w:hAnsiTheme="majorEastAsia" w:hint="eastAsia"/>
        </w:rPr>
        <w:t>赴任</w:t>
      </w:r>
    </w:p>
    <w:p w14:paraId="57A59F5E" w14:textId="5EC3514E" w:rsidR="003F3D3A"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滞在費</w:t>
      </w:r>
    </w:p>
    <w:p w14:paraId="6F91AE8C" w14:textId="235B64B9" w:rsidR="00C64A2B" w:rsidRPr="00007AEF" w:rsidRDefault="00C64A2B" w:rsidP="0055632B">
      <w:pPr>
        <w:pStyle w:val="a4"/>
        <w:ind w:leftChars="0" w:left="844"/>
        <w:rPr>
          <w:rFonts w:asciiTheme="majorEastAsia" w:eastAsiaTheme="majorEastAsia" w:hAnsiTheme="majorEastAsia"/>
        </w:rPr>
      </w:pPr>
      <w:r w:rsidRPr="00007AEF">
        <w:rPr>
          <w:rFonts w:asciiTheme="majorEastAsia" w:eastAsiaTheme="majorEastAsia" w:hAnsiTheme="majorEastAsia" w:hint="eastAsia"/>
        </w:rPr>
        <w:t>【タイ</w:t>
      </w:r>
      <w:r w:rsidRPr="00007AEF">
        <w:rPr>
          <w:rFonts w:asciiTheme="majorEastAsia" w:eastAsiaTheme="majorEastAsia" w:hAnsiTheme="majorEastAsia"/>
        </w:rPr>
        <w:t>1</w:t>
      </w:r>
      <w:r w:rsidR="005F0B0A" w:rsidRPr="00007AEF">
        <w:rPr>
          <w:rFonts w:asciiTheme="majorEastAsia" w:eastAsiaTheme="majorEastAsia" w:hAnsiTheme="majorEastAsia" w:hint="eastAsia"/>
        </w:rPr>
        <w:t>4</w:t>
      </w:r>
      <w:r w:rsidRPr="00007AEF">
        <w:rPr>
          <w:rFonts w:asciiTheme="majorEastAsia" w:eastAsiaTheme="majorEastAsia" w:hAnsiTheme="majorEastAsia"/>
        </w:rPr>
        <w:t>期】月額130,000円</w:t>
      </w:r>
      <w:r w:rsidRPr="00007AEF">
        <w:rPr>
          <w:rFonts w:asciiTheme="majorEastAsia" w:eastAsiaTheme="majorEastAsia" w:hAnsiTheme="majorEastAsia" w:hint="eastAsia"/>
        </w:rPr>
        <w:t>程度（所得税引後）</w:t>
      </w:r>
    </w:p>
    <w:p w14:paraId="42E22586" w14:textId="4DF728AC" w:rsidR="00C64A2B" w:rsidRPr="00007AEF" w:rsidRDefault="00C64A2B" w:rsidP="0055632B">
      <w:pPr>
        <w:pStyle w:val="a4"/>
        <w:ind w:leftChars="0" w:left="844"/>
        <w:rPr>
          <w:rFonts w:asciiTheme="majorEastAsia" w:eastAsiaTheme="majorEastAsia" w:hAnsiTheme="majorEastAsia"/>
        </w:rPr>
      </w:pPr>
      <w:r w:rsidRPr="00007AEF">
        <w:rPr>
          <w:rFonts w:asciiTheme="majorEastAsia" w:eastAsiaTheme="majorEastAsia" w:hAnsiTheme="majorEastAsia" w:hint="eastAsia"/>
        </w:rPr>
        <w:t>【インドネシア</w:t>
      </w:r>
      <w:r w:rsidRPr="00007AEF">
        <w:rPr>
          <w:rFonts w:asciiTheme="majorEastAsia" w:eastAsiaTheme="majorEastAsia" w:hAnsiTheme="majorEastAsia"/>
        </w:rPr>
        <w:t>2</w:t>
      </w:r>
      <w:r w:rsidR="005F0B0A" w:rsidRPr="00007AEF">
        <w:rPr>
          <w:rFonts w:asciiTheme="majorEastAsia" w:eastAsiaTheme="majorEastAsia" w:hAnsiTheme="majorEastAsia" w:hint="eastAsia"/>
        </w:rPr>
        <w:t>4</w:t>
      </w:r>
      <w:r w:rsidRPr="00007AEF">
        <w:rPr>
          <w:rFonts w:asciiTheme="majorEastAsia" w:eastAsiaTheme="majorEastAsia" w:hAnsiTheme="majorEastAsia"/>
        </w:rPr>
        <w:t>期】月額12</w:t>
      </w:r>
      <w:r w:rsidR="0093299E" w:rsidRPr="00007AEF">
        <w:rPr>
          <w:rFonts w:asciiTheme="majorEastAsia" w:eastAsiaTheme="majorEastAsia" w:hAnsiTheme="majorEastAsia" w:hint="eastAsia"/>
        </w:rPr>
        <w:t>5</w:t>
      </w:r>
      <w:r w:rsidRPr="00007AEF">
        <w:rPr>
          <w:rFonts w:asciiTheme="majorEastAsia" w:eastAsiaTheme="majorEastAsia" w:hAnsiTheme="majorEastAsia"/>
        </w:rPr>
        <w:t>,000</w:t>
      </w:r>
      <w:r w:rsidRPr="00007AEF">
        <w:rPr>
          <w:rFonts w:asciiTheme="majorEastAsia" w:eastAsiaTheme="majorEastAsia" w:hAnsiTheme="majorEastAsia" w:hint="eastAsia"/>
        </w:rPr>
        <w:t>円～</w:t>
      </w:r>
      <w:r w:rsidRPr="00007AEF">
        <w:rPr>
          <w:rFonts w:asciiTheme="majorEastAsia" w:eastAsiaTheme="majorEastAsia" w:hAnsiTheme="majorEastAsia"/>
        </w:rPr>
        <w:t>13</w:t>
      </w:r>
      <w:r w:rsidR="0093299E" w:rsidRPr="00007AEF">
        <w:rPr>
          <w:rFonts w:asciiTheme="majorEastAsia" w:eastAsiaTheme="majorEastAsia" w:hAnsiTheme="majorEastAsia" w:hint="eastAsia"/>
        </w:rPr>
        <w:t>5</w:t>
      </w:r>
      <w:r w:rsidRPr="00007AEF">
        <w:rPr>
          <w:rFonts w:asciiTheme="majorEastAsia" w:eastAsiaTheme="majorEastAsia" w:hAnsiTheme="majorEastAsia"/>
        </w:rPr>
        <w:t>,000円</w:t>
      </w:r>
      <w:r w:rsidRPr="00007AEF">
        <w:rPr>
          <w:rFonts w:asciiTheme="majorEastAsia" w:eastAsiaTheme="majorEastAsia" w:hAnsiTheme="majorEastAsia" w:hint="eastAsia"/>
        </w:rPr>
        <w:t>程度（所得税引後）</w:t>
      </w:r>
    </w:p>
    <w:p w14:paraId="78C65879" w14:textId="177734F2" w:rsidR="00C64A2B" w:rsidRPr="00007AEF" w:rsidRDefault="00C64A2B" w:rsidP="0055632B">
      <w:pPr>
        <w:pStyle w:val="a4"/>
        <w:ind w:leftChars="0" w:left="844"/>
        <w:rPr>
          <w:rFonts w:asciiTheme="majorEastAsia" w:eastAsiaTheme="majorEastAsia" w:hAnsiTheme="majorEastAsia"/>
        </w:rPr>
      </w:pPr>
      <w:r w:rsidRPr="00007AEF">
        <w:rPr>
          <w:rFonts w:asciiTheme="majorEastAsia" w:eastAsiaTheme="majorEastAsia" w:hAnsiTheme="majorEastAsia" w:hint="eastAsia"/>
        </w:rPr>
        <w:t>【フィリピン</w:t>
      </w:r>
      <w:r w:rsidRPr="00007AEF">
        <w:rPr>
          <w:rFonts w:asciiTheme="majorEastAsia" w:eastAsiaTheme="majorEastAsia" w:hAnsiTheme="majorEastAsia"/>
        </w:rPr>
        <w:t>1</w:t>
      </w:r>
      <w:r w:rsidR="005F0B0A" w:rsidRPr="00007AEF">
        <w:rPr>
          <w:rFonts w:asciiTheme="majorEastAsia" w:eastAsiaTheme="majorEastAsia" w:hAnsiTheme="majorEastAsia" w:hint="eastAsia"/>
        </w:rPr>
        <w:t>3</w:t>
      </w:r>
      <w:r w:rsidRPr="00007AEF">
        <w:rPr>
          <w:rFonts w:asciiTheme="majorEastAsia" w:eastAsiaTheme="majorEastAsia" w:hAnsiTheme="majorEastAsia" w:hint="eastAsia"/>
        </w:rPr>
        <w:t>期】月額</w:t>
      </w:r>
      <w:r w:rsidRPr="00007AEF">
        <w:rPr>
          <w:rFonts w:asciiTheme="majorEastAsia" w:eastAsiaTheme="majorEastAsia" w:hAnsiTheme="majorEastAsia"/>
        </w:rPr>
        <w:t>12</w:t>
      </w:r>
      <w:r w:rsidR="0093299E" w:rsidRPr="00007AEF">
        <w:rPr>
          <w:rFonts w:asciiTheme="majorEastAsia" w:eastAsiaTheme="majorEastAsia" w:hAnsiTheme="majorEastAsia" w:hint="eastAsia"/>
        </w:rPr>
        <w:t>5</w:t>
      </w:r>
      <w:r w:rsidRPr="00007AEF">
        <w:rPr>
          <w:rFonts w:asciiTheme="majorEastAsia" w:eastAsiaTheme="majorEastAsia" w:hAnsiTheme="majorEastAsia"/>
        </w:rPr>
        <w:t>,000</w:t>
      </w:r>
      <w:r w:rsidRPr="00007AEF">
        <w:rPr>
          <w:rFonts w:asciiTheme="majorEastAsia" w:eastAsiaTheme="majorEastAsia" w:hAnsiTheme="majorEastAsia" w:hint="eastAsia"/>
        </w:rPr>
        <w:t>円～</w:t>
      </w:r>
      <w:r w:rsidRPr="00007AEF">
        <w:rPr>
          <w:rFonts w:asciiTheme="majorEastAsia" w:eastAsiaTheme="majorEastAsia" w:hAnsiTheme="majorEastAsia"/>
        </w:rPr>
        <w:t>13</w:t>
      </w:r>
      <w:r w:rsidR="0093299E" w:rsidRPr="00007AEF">
        <w:rPr>
          <w:rFonts w:asciiTheme="majorEastAsia" w:eastAsiaTheme="majorEastAsia" w:hAnsiTheme="majorEastAsia" w:hint="eastAsia"/>
        </w:rPr>
        <w:t>5</w:t>
      </w:r>
      <w:r w:rsidRPr="00007AEF">
        <w:rPr>
          <w:rFonts w:asciiTheme="majorEastAsia" w:eastAsiaTheme="majorEastAsia" w:hAnsiTheme="majorEastAsia"/>
        </w:rPr>
        <w:t>,000円</w:t>
      </w:r>
      <w:r w:rsidRPr="00007AEF">
        <w:rPr>
          <w:rFonts w:asciiTheme="majorEastAsia" w:eastAsiaTheme="majorEastAsia" w:hAnsiTheme="majorEastAsia" w:hint="eastAsia"/>
        </w:rPr>
        <w:t>程度（所得税引後）</w:t>
      </w:r>
    </w:p>
    <w:p w14:paraId="18B74040" w14:textId="77777777" w:rsidR="00DF237B" w:rsidRPr="00007AEF" w:rsidRDefault="00DF237B" w:rsidP="00DF237B">
      <w:pPr>
        <w:pStyle w:val="a4"/>
        <w:spacing w:line="40" w:lineRule="atLeast"/>
        <w:ind w:leftChars="0" w:left="420" w:firstLineChars="205" w:firstLine="430"/>
        <w:rPr>
          <w:rFonts w:asciiTheme="majorEastAsia" w:eastAsiaTheme="majorEastAsia" w:hAnsiTheme="majorEastAsia"/>
        </w:rPr>
      </w:pPr>
      <w:r w:rsidRPr="00007AEF">
        <w:rPr>
          <w:rFonts w:asciiTheme="majorEastAsia" w:eastAsiaTheme="majorEastAsia" w:hAnsiTheme="majorEastAsia" w:hint="eastAsia"/>
        </w:rPr>
        <w:lastRenderedPageBreak/>
        <w:t>※滞在費は源泉徴収の対象になり、上記はいずれも所得税引後の金額です。</w:t>
      </w:r>
    </w:p>
    <w:p w14:paraId="492892D1" w14:textId="4499FFF0" w:rsidR="00DF237B" w:rsidRPr="00007AEF" w:rsidRDefault="00DF237B" w:rsidP="00DF237B">
      <w:pPr>
        <w:spacing w:line="40" w:lineRule="atLeast"/>
        <w:ind w:leftChars="399" w:left="1092" w:hanging="254"/>
        <w:rPr>
          <w:rFonts w:asciiTheme="majorEastAsia" w:eastAsiaTheme="majorEastAsia" w:hAnsiTheme="majorEastAsia"/>
        </w:rPr>
      </w:pPr>
      <w:r w:rsidRPr="00007AEF">
        <w:rPr>
          <w:rFonts w:asciiTheme="majorEastAsia" w:eastAsiaTheme="majorEastAsia" w:hAnsiTheme="majorEastAsia" w:hint="eastAsia"/>
        </w:rPr>
        <w:t>※派遣地の物価、生活水準、為替相場等の状況に応じて</w:t>
      </w:r>
      <w:r w:rsidR="00165CDF" w:rsidRPr="00007AEF">
        <w:rPr>
          <w:rFonts w:asciiTheme="majorEastAsia" w:eastAsiaTheme="majorEastAsia" w:hAnsiTheme="majorEastAsia"/>
        </w:rPr>
        <w:t>JF</w:t>
      </w:r>
      <w:r w:rsidRPr="00007AEF">
        <w:rPr>
          <w:rFonts w:asciiTheme="majorEastAsia" w:eastAsiaTheme="majorEastAsia" w:hAnsiTheme="majorEastAsia" w:hint="eastAsia"/>
        </w:rPr>
        <w:t>が定めた額です。</w:t>
      </w:r>
    </w:p>
    <w:p w14:paraId="34954547" w14:textId="2922B68A" w:rsidR="00DF237B" w:rsidRPr="001F1A33" w:rsidRDefault="00DF237B" w:rsidP="00DF237B">
      <w:pPr>
        <w:spacing w:line="40" w:lineRule="atLeast"/>
        <w:ind w:left="840"/>
        <w:rPr>
          <w:rFonts w:asciiTheme="majorEastAsia" w:eastAsiaTheme="majorEastAsia" w:hAnsiTheme="majorEastAsia"/>
        </w:rPr>
      </w:pPr>
      <w:r w:rsidRPr="00007AEF">
        <w:rPr>
          <w:rFonts w:asciiTheme="majorEastAsia" w:eastAsiaTheme="majorEastAsia" w:hAnsiTheme="majorEastAsia" w:hint="eastAsia"/>
        </w:rPr>
        <w:t>※</w:t>
      </w:r>
      <w:r w:rsidR="00165CDF" w:rsidRPr="00C24EEE">
        <w:rPr>
          <w:rFonts w:ascii="ＭＳ Ｐゴシック" w:eastAsia="ＭＳ Ｐゴシック" w:hAnsi="ＭＳ Ｐゴシック"/>
        </w:rPr>
        <w:t>JF</w:t>
      </w:r>
      <w:r w:rsidRPr="00007AEF">
        <w:rPr>
          <w:rFonts w:asciiTheme="majorEastAsia" w:eastAsiaTheme="majorEastAsia" w:hAnsiTheme="majorEastAsia" w:hint="eastAsia"/>
        </w:rPr>
        <w:t>の規程</w:t>
      </w:r>
      <w:r w:rsidR="00C318AE">
        <w:rPr>
          <w:rFonts w:asciiTheme="majorEastAsia" w:eastAsiaTheme="majorEastAsia" w:hAnsiTheme="majorEastAsia" w:hint="eastAsia"/>
        </w:rPr>
        <w:t>および</w:t>
      </w:r>
      <w:r w:rsidR="00120588" w:rsidRPr="00007AEF">
        <w:rPr>
          <w:rFonts w:asciiTheme="majorEastAsia" w:eastAsiaTheme="majorEastAsia" w:hAnsiTheme="majorEastAsia" w:hint="eastAsia"/>
        </w:rPr>
        <w:t>所得税法</w:t>
      </w:r>
      <w:r w:rsidRPr="00007AEF">
        <w:rPr>
          <w:rFonts w:asciiTheme="majorEastAsia" w:eastAsiaTheme="majorEastAsia" w:hAnsiTheme="majorEastAsia" w:hint="eastAsia"/>
        </w:rPr>
        <w:t>が改定された場合、滞在費の額</w:t>
      </w:r>
      <w:r w:rsidRPr="001F1A33">
        <w:rPr>
          <w:rFonts w:asciiTheme="majorEastAsia" w:eastAsiaTheme="majorEastAsia" w:hAnsiTheme="majorEastAsia" w:hint="eastAsia"/>
        </w:rPr>
        <w:t>が増減することがあります。</w:t>
      </w:r>
    </w:p>
    <w:p w14:paraId="410A9DE6" w14:textId="77777777" w:rsidR="00DF237B" w:rsidRPr="001F1A33" w:rsidRDefault="00DF237B" w:rsidP="00910459">
      <w:pPr>
        <w:spacing w:line="40" w:lineRule="atLeast"/>
        <w:ind w:left="674"/>
        <w:rPr>
          <w:rFonts w:asciiTheme="majorEastAsia" w:eastAsiaTheme="majorEastAsia" w:hAnsiTheme="majorEastAsia"/>
        </w:rPr>
      </w:pPr>
    </w:p>
    <w:p w14:paraId="1643FE76" w14:textId="381CA8C5"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住居提供</w:t>
      </w:r>
    </w:p>
    <w:p w14:paraId="4985A532" w14:textId="380AB5CD" w:rsidR="00DF237B" w:rsidRPr="001F1A33" w:rsidRDefault="00076746" w:rsidP="00DF237B">
      <w:pPr>
        <w:pStyle w:val="a4"/>
        <w:spacing w:line="40" w:lineRule="atLeast"/>
        <w:ind w:leftChars="0" w:left="420" w:firstLineChars="200" w:firstLine="420"/>
        <w:rPr>
          <w:rFonts w:asciiTheme="majorEastAsia" w:eastAsiaTheme="majorEastAsia" w:hAnsiTheme="majorEastAsia"/>
        </w:rPr>
      </w:pPr>
      <w:r w:rsidRPr="000608A8">
        <w:rPr>
          <w:rFonts w:ascii="ＭＳ Ｐゴシック" w:eastAsia="ＭＳ Ｐゴシック" w:hAnsi="ＭＳ Ｐゴシック"/>
        </w:rPr>
        <w:t>JF</w:t>
      </w:r>
      <w:r w:rsidR="00DF237B" w:rsidRPr="001F1A33">
        <w:rPr>
          <w:rFonts w:asciiTheme="majorEastAsia" w:eastAsiaTheme="majorEastAsia" w:hAnsiTheme="majorEastAsia" w:hint="eastAsia"/>
        </w:rPr>
        <w:t>が住居を提供</w:t>
      </w:r>
    </w:p>
    <w:p w14:paraId="271F4F13"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rPr>
        <w:t>※日本語パートナーズが手配したり、選択したりすることはできません。</w:t>
      </w:r>
    </w:p>
    <w:p w14:paraId="7729528F" w14:textId="64A4D59A"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hint="eastAsia"/>
        </w:rPr>
        <w:t>※住居賃料は</w:t>
      </w:r>
      <w:r w:rsidR="00076746" w:rsidRPr="000608A8">
        <w:rPr>
          <w:rFonts w:ascii="ＭＳ Ｐゴシック" w:eastAsia="ＭＳ Ｐゴシック" w:hAnsi="ＭＳ Ｐゴシック"/>
        </w:rPr>
        <w:t>JF</w:t>
      </w:r>
      <w:r w:rsidRPr="001F1A33">
        <w:rPr>
          <w:rFonts w:asciiTheme="majorEastAsia" w:eastAsiaTheme="majorEastAsia" w:hAnsiTheme="majorEastAsia" w:hint="eastAsia"/>
        </w:rPr>
        <w:t>が負担します。</w:t>
      </w:r>
    </w:p>
    <w:p w14:paraId="07511CCE"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rPr>
        <w:t>※光熱費、通信費等は日本語パートナーズが滞在費から</w:t>
      </w:r>
      <w:r w:rsidRPr="001F1A33">
        <w:rPr>
          <w:rFonts w:asciiTheme="majorEastAsia" w:eastAsiaTheme="majorEastAsia" w:hAnsiTheme="majorEastAsia" w:hint="eastAsia"/>
        </w:rPr>
        <w:t>負担します</w:t>
      </w:r>
      <w:r w:rsidRPr="001F1A33">
        <w:rPr>
          <w:rFonts w:asciiTheme="majorEastAsia" w:eastAsiaTheme="majorEastAsia" w:hAnsiTheme="majorEastAsia"/>
        </w:rPr>
        <w:t>。</w:t>
      </w:r>
    </w:p>
    <w:p w14:paraId="4DCAD131"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p>
    <w:p w14:paraId="78C83424" w14:textId="723F2060"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往復航空券</w:t>
      </w:r>
    </w:p>
    <w:p w14:paraId="33854622"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hint="eastAsia"/>
        </w:rPr>
        <w:t>日本と任地の往復航空券（ディスカウントエコノミークラス）を支給</w:t>
      </w:r>
    </w:p>
    <w:p w14:paraId="1AE06656" w14:textId="19249C6A" w:rsidR="00DF237B" w:rsidRPr="001F1A33" w:rsidRDefault="00DF237B" w:rsidP="00DF237B">
      <w:pPr>
        <w:spacing w:line="40" w:lineRule="atLeast"/>
        <w:rPr>
          <w:rFonts w:asciiTheme="majorEastAsia" w:eastAsiaTheme="majorEastAsia" w:hAnsiTheme="majorEastAsia"/>
        </w:rPr>
      </w:pPr>
    </w:p>
    <w:p w14:paraId="2DC2BEDF" w14:textId="1F07DCC3"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赴帰任の際の日本国内交通費</w:t>
      </w:r>
    </w:p>
    <w:p w14:paraId="23212B62"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hint="eastAsia"/>
        </w:rPr>
        <w:t>居住地の最寄りの駅から国際空港までの交通費（順路直行）を支給</w:t>
      </w:r>
    </w:p>
    <w:p w14:paraId="4A8A152F" w14:textId="77777777" w:rsidR="00DF237B" w:rsidRPr="001F1A33" w:rsidRDefault="00DF237B" w:rsidP="00DF237B">
      <w:pPr>
        <w:pStyle w:val="a4"/>
        <w:spacing w:line="40" w:lineRule="atLeast"/>
        <w:ind w:leftChars="0" w:left="420" w:firstLineChars="200" w:firstLine="420"/>
        <w:rPr>
          <w:rFonts w:asciiTheme="majorEastAsia" w:eastAsiaTheme="majorEastAsia" w:hAnsiTheme="majorEastAsia"/>
        </w:rPr>
      </w:pPr>
    </w:p>
    <w:p w14:paraId="2E5B89F6" w14:textId="20B93289"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赴帰任の際の支度料等</w:t>
      </w:r>
    </w:p>
    <w:p w14:paraId="0E5F5234" w14:textId="77777777" w:rsidR="00A9590F" w:rsidRDefault="00DF237B" w:rsidP="00DF237B">
      <w:pPr>
        <w:pStyle w:val="a4"/>
        <w:spacing w:line="40" w:lineRule="atLeast"/>
        <w:ind w:leftChars="0" w:left="420" w:firstLineChars="200" w:firstLine="420"/>
        <w:rPr>
          <w:rFonts w:asciiTheme="majorEastAsia" w:eastAsiaTheme="majorEastAsia" w:hAnsiTheme="majorEastAsia"/>
        </w:rPr>
      </w:pPr>
      <w:r w:rsidRPr="001F1A33">
        <w:rPr>
          <w:rFonts w:asciiTheme="majorEastAsia" w:eastAsiaTheme="majorEastAsia" w:hAnsiTheme="majorEastAsia" w:hint="eastAsia"/>
        </w:rPr>
        <w:t>支度料（赴任時のみ）、移転料、着後手当を支給</w:t>
      </w:r>
    </w:p>
    <w:p w14:paraId="08C86CB3" w14:textId="7322AC5D" w:rsidR="00DF237B" w:rsidRPr="001F1A33" w:rsidRDefault="00A9590F" w:rsidP="0055632B">
      <w:pPr>
        <w:pStyle w:val="a4"/>
        <w:spacing w:line="40" w:lineRule="atLeast"/>
        <w:ind w:leftChars="0" w:left="709" w:firstLineChars="65" w:firstLine="136"/>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cs="ＭＳ 明朝" w:hint="eastAsia"/>
          <w:sz w:val="22"/>
        </w:rPr>
        <w:t>旅費法改正に伴い、</w:t>
      </w:r>
      <w:r w:rsidR="00076746" w:rsidRPr="000608A8">
        <w:rPr>
          <w:rFonts w:ascii="ＭＳ Ｐゴシック" w:eastAsia="ＭＳ Ｐゴシック" w:hAnsi="ＭＳ Ｐゴシック"/>
        </w:rPr>
        <w:t>JF</w:t>
      </w:r>
      <w:r>
        <w:rPr>
          <w:rFonts w:asciiTheme="majorEastAsia" w:eastAsiaTheme="majorEastAsia" w:hAnsiTheme="majorEastAsia" w:cs="ＭＳ 明朝" w:hint="eastAsia"/>
          <w:sz w:val="22"/>
        </w:rPr>
        <w:t>の規定が改正され、赴帰任の際の支度料等の額が変更される場合があります。</w:t>
      </w:r>
    </w:p>
    <w:p w14:paraId="0BFEC9B3" w14:textId="77777777" w:rsidR="00DF237B" w:rsidRPr="001F1A33" w:rsidRDefault="00DF237B" w:rsidP="00DF237B">
      <w:pPr>
        <w:spacing w:line="40" w:lineRule="atLeast"/>
        <w:rPr>
          <w:rFonts w:asciiTheme="majorEastAsia" w:eastAsiaTheme="majorEastAsia" w:hAnsiTheme="majorEastAsia"/>
        </w:rPr>
      </w:pPr>
    </w:p>
    <w:p w14:paraId="488C941F" w14:textId="6F771EB0"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業務に必要な教具等</w:t>
      </w:r>
    </w:p>
    <w:p w14:paraId="541B36A9" w14:textId="440718F9" w:rsidR="00DF237B" w:rsidRPr="001F1A33" w:rsidRDefault="00076746" w:rsidP="00DF237B">
      <w:pPr>
        <w:pStyle w:val="a4"/>
        <w:spacing w:line="40" w:lineRule="atLeast"/>
        <w:ind w:leftChars="398" w:left="851" w:hangingChars="7" w:hanging="15"/>
        <w:rPr>
          <w:rFonts w:asciiTheme="majorEastAsia" w:eastAsiaTheme="majorEastAsia" w:hAnsiTheme="majorEastAsia"/>
        </w:rPr>
      </w:pPr>
      <w:r w:rsidRPr="000608A8">
        <w:rPr>
          <w:rFonts w:ascii="ＭＳ Ｐゴシック" w:eastAsia="ＭＳ Ｐゴシック" w:hAnsi="ＭＳ Ｐゴシック"/>
        </w:rPr>
        <w:t>JF</w:t>
      </w:r>
      <w:r w:rsidR="00DF237B" w:rsidRPr="001F1A33">
        <w:rPr>
          <w:rFonts w:asciiTheme="majorEastAsia" w:eastAsiaTheme="majorEastAsia" w:hAnsiTheme="majorEastAsia" w:hint="eastAsia"/>
        </w:rPr>
        <w:t>が業務上必要と認める教材、機材は現物支給、もしくは貸与</w:t>
      </w:r>
    </w:p>
    <w:p w14:paraId="330CE396" w14:textId="069E2C55" w:rsidR="00DF237B" w:rsidRPr="001F1A33" w:rsidRDefault="00DF237B" w:rsidP="00DF237B">
      <w:pPr>
        <w:pStyle w:val="a4"/>
        <w:spacing w:line="40" w:lineRule="atLeast"/>
        <w:ind w:leftChars="398" w:left="851" w:hangingChars="7" w:hanging="15"/>
        <w:rPr>
          <w:rFonts w:asciiTheme="majorEastAsia" w:eastAsiaTheme="majorEastAsia" w:hAnsiTheme="majorEastAsia"/>
        </w:rPr>
      </w:pPr>
      <w:r w:rsidRPr="001F1A33">
        <w:rPr>
          <w:rFonts w:asciiTheme="majorEastAsia" w:eastAsiaTheme="majorEastAsia" w:hAnsiTheme="majorEastAsia" w:hint="eastAsia"/>
        </w:rPr>
        <w:t>派遣期間中の文化紹介や授業</w:t>
      </w:r>
      <w:r w:rsidR="00E33C21" w:rsidRPr="001F1A33">
        <w:rPr>
          <w:rFonts w:asciiTheme="majorEastAsia" w:eastAsiaTheme="majorEastAsia" w:hAnsiTheme="majorEastAsia" w:hint="eastAsia"/>
        </w:rPr>
        <w:t>等</w:t>
      </w:r>
      <w:r w:rsidRPr="001F1A33">
        <w:rPr>
          <w:rFonts w:asciiTheme="majorEastAsia" w:eastAsiaTheme="majorEastAsia" w:hAnsiTheme="majorEastAsia" w:hint="eastAsia"/>
        </w:rPr>
        <w:t>で必要となる消耗品の購入につき、実費額を支給（上限あり）</w:t>
      </w:r>
    </w:p>
    <w:p w14:paraId="1083C471" w14:textId="77777777" w:rsidR="00DF237B" w:rsidRPr="001F1A33" w:rsidRDefault="00DF237B" w:rsidP="00DF237B">
      <w:pPr>
        <w:spacing w:line="40" w:lineRule="atLeast"/>
        <w:rPr>
          <w:rFonts w:asciiTheme="majorEastAsia" w:eastAsiaTheme="majorEastAsia" w:hAnsiTheme="majorEastAsia"/>
        </w:rPr>
      </w:pPr>
    </w:p>
    <w:p w14:paraId="2A13D973" w14:textId="47E13761"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外国語研修手当</w:t>
      </w:r>
    </w:p>
    <w:p w14:paraId="5689E5AC" w14:textId="77777777" w:rsidR="00DF237B" w:rsidRPr="001F1A33" w:rsidRDefault="00DF237B" w:rsidP="00DF237B">
      <w:pPr>
        <w:pStyle w:val="a4"/>
        <w:spacing w:line="40" w:lineRule="atLeast"/>
        <w:ind w:leftChars="0" w:left="851"/>
        <w:rPr>
          <w:rFonts w:asciiTheme="majorEastAsia" w:eastAsiaTheme="majorEastAsia" w:hAnsiTheme="majorEastAsia"/>
        </w:rPr>
      </w:pPr>
      <w:r w:rsidRPr="001F1A33">
        <w:rPr>
          <w:rFonts w:asciiTheme="majorEastAsia" w:eastAsiaTheme="majorEastAsia" w:hAnsiTheme="majorEastAsia" w:hint="eastAsia"/>
        </w:rPr>
        <w:t>派遣期間中の外国語研修手当として月額</w:t>
      </w:r>
      <w:r w:rsidRPr="001F1A33">
        <w:rPr>
          <w:rFonts w:asciiTheme="majorEastAsia" w:eastAsiaTheme="majorEastAsia" w:hAnsiTheme="majorEastAsia"/>
        </w:rPr>
        <w:t>15,000</w:t>
      </w:r>
      <w:r w:rsidRPr="001F1A33">
        <w:rPr>
          <w:rFonts w:asciiTheme="majorEastAsia" w:eastAsiaTheme="majorEastAsia" w:hAnsiTheme="majorEastAsia" w:hint="eastAsia"/>
        </w:rPr>
        <w:t>円相当の現地通貨に滞在月数をかけた額を上限として実費を支給</w:t>
      </w:r>
    </w:p>
    <w:p w14:paraId="033CC99C" w14:textId="77777777" w:rsidR="00DF237B" w:rsidRPr="001F1A33" w:rsidRDefault="00DF237B" w:rsidP="00DF237B">
      <w:pPr>
        <w:spacing w:line="40" w:lineRule="atLeast"/>
        <w:rPr>
          <w:rFonts w:asciiTheme="majorEastAsia" w:eastAsiaTheme="majorEastAsia" w:hAnsiTheme="majorEastAsia"/>
        </w:rPr>
      </w:pPr>
    </w:p>
    <w:p w14:paraId="4E0F1C25" w14:textId="26165E61"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海外旅行保険</w:t>
      </w:r>
    </w:p>
    <w:p w14:paraId="34B7934F" w14:textId="7E2D5FE3" w:rsidR="00DF237B" w:rsidRPr="001F1A33" w:rsidRDefault="00076746" w:rsidP="00DF237B">
      <w:pPr>
        <w:pStyle w:val="a4"/>
        <w:spacing w:line="40" w:lineRule="atLeast"/>
        <w:ind w:leftChars="0" w:left="420" w:firstLineChars="195" w:firstLine="409"/>
        <w:rPr>
          <w:rFonts w:asciiTheme="majorEastAsia" w:eastAsiaTheme="majorEastAsia" w:hAnsiTheme="majorEastAsia"/>
        </w:rPr>
      </w:pPr>
      <w:r w:rsidRPr="000608A8">
        <w:rPr>
          <w:rFonts w:ascii="ＭＳ Ｐゴシック" w:eastAsia="ＭＳ Ｐゴシック" w:hAnsi="ＭＳ Ｐゴシック"/>
        </w:rPr>
        <w:t>JF</w:t>
      </w:r>
      <w:r w:rsidR="00DF237B" w:rsidRPr="001F1A33">
        <w:rPr>
          <w:rFonts w:asciiTheme="majorEastAsia" w:eastAsiaTheme="majorEastAsia" w:hAnsiTheme="majorEastAsia" w:hint="eastAsia"/>
        </w:rPr>
        <w:t>が以下の補償内容</w:t>
      </w:r>
      <w:r w:rsidR="00B27FC2" w:rsidRPr="001F1A33">
        <w:rPr>
          <w:rFonts w:asciiTheme="majorEastAsia" w:eastAsiaTheme="majorEastAsia" w:hAnsiTheme="majorEastAsia"/>
        </w:rPr>
        <w:t>(予定)</w:t>
      </w:r>
      <w:r w:rsidR="00DF237B" w:rsidRPr="001F1A33">
        <w:rPr>
          <w:rFonts w:asciiTheme="majorEastAsia" w:eastAsiaTheme="majorEastAsia" w:hAnsiTheme="majorEastAsia" w:hint="eastAsia"/>
        </w:rPr>
        <w:t>の海外旅行保険への加入を手配</w:t>
      </w:r>
    </w:p>
    <w:p w14:paraId="31CF69C0" w14:textId="77777777" w:rsidR="00DF237B" w:rsidRPr="001F1A33" w:rsidRDefault="00DF237B" w:rsidP="00DF237B">
      <w:pPr>
        <w:pStyle w:val="a4"/>
        <w:tabs>
          <w:tab w:val="left" w:pos="3686"/>
        </w:tabs>
        <w:spacing w:line="40" w:lineRule="atLeast"/>
        <w:ind w:leftChars="0" w:left="1276"/>
        <w:rPr>
          <w:rFonts w:asciiTheme="majorEastAsia" w:eastAsiaTheme="majorEastAsia" w:hAnsiTheme="majorEastAsia"/>
        </w:rPr>
      </w:pPr>
      <w:r w:rsidRPr="001F1A33">
        <w:rPr>
          <w:rFonts w:asciiTheme="majorEastAsia" w:eastAsiaTheme="majorEastAsia" w:hAnsiTheme="majorEastAsia" w:hint="eastAsia"/>
        </w:rPr>
        <w:t>傷害死亡保険金</w:t>
      </w:r>
      <w:r w:rsidRPr="001F1A33">
        <w:rPr>
          <w:rFonts w:asciiTheme="majorEastAsia" w:eastAsiaTheme="majorEastAsia" w:hAnsiTheme="majorEastAsia"/>
        </w:rPr>
        <w:tab/>
      </w:r>
      <w:r w:rsidRPr="001F1A33">
        <w:rPr>
          <w:rFonts w:asciiTheme="majorEastAsia" w:eastAsiaTheme="majorEastAsia" w:hAnsiTheme="majorEastAsia"/>
        </w:rPr>
        <w:tab/>
      </w:r>
      <w:r w:rsidRPr="001F1A33">
        <w:rPr>
          <w:rFonts w:asciiTheme="majorEastAsia" w:eastAsiaTheme="majorEastAsia" w:hAnsiTheme="majorEastAsia" w:hint="eastAsia"/>
        </w:rPr>
        <w:t>最高</w:t>
      </w:r>
      <w:r w:rsidRPr="001F1A33">
        <w:rPr>
          <w:rFonts w:asciiTheme="majorEastAsia" w:eastAsiaTheme="majorEastAsia" w:hAnsiTheme="majorEastAsia"/>
        </w:rPr>
        <w:t>5,000万円</w:t>
      </w:r>
    </w:p>
    <w:p w14:paraId="7D18C3EA" w14:textId="77777777" w:rsidR="00DF237B" w:rsidRPr="001F1A33" w:rsidRDefault="00DF237B" w:rsidP="00DF237B">
      <w:pPr>
        <w:spacing w:line="40" w:lineRule="atLeast"/>
        <w:ind w:leftChars="607" w:left="1275"/>
        <w:rPr>
          <w:rFonts w:asciiTheme="majorEastAsia" w:eastAsiaTheme="majorEastAsia" w:hAnsiTheme="majorEastAsia"/>
        </w:rPr>
      </w:pPr>
      <w:r w:rsidRPr="001F1A33">
        <w:rPr>
          <w:rFonts w:asciiTheme="majorEastAsia" w:eastAsiaTheme="majorEastAsia" w:hAnsiTheme="majorEastAsia" w:hint="eastAsia"/>
        </w:rPr>
        <w:t>傷害後遺障害保険金</w:t>
      </w:r>
      <w:r w:rsidRPr="001F1A33">
        <w:rPr>
          <w:rFonts w:asciiTheme="majorEastAsia" w:eastAsiaTheme="majorEastAsia" w:hAnsiTheme="majorEastAsia"/>
        </w:rPr>
        <w:tab/>
      </w:r>
      <w:r w:rsidRPr="001F1A33">
        <w:rPr>
          <w:rFonts w:asciiTheme="majorEastAsia" w:eastAsiaTheme="majorEastAsia" w:hAnsiTheme="majorEastAsia"/>
        </w:rPr>
        <w:tab/>
      </w:r>
      <w:r w:rsidRPr="001F1A33">
        <w:rPr>
          <w:rFonts w:asciiTheme="majorEastAsia" w:eastAsiaTheme="majorEastAsia" w:hAnsiTheme="majorEastAsia" w:hint="eastAsia"/>
        </w:rPr>
        <w:t>最高</w:t>
      </w:r>
      <w:r w:rsidRPr="001F1A33">
        <w:rPr>
          <w:rFonts w:asciiTheme="majorEastAsia" w:eastAsiaTheme="majorEastAsia" w:hAnsiTheme="majorEastAsia"/>
        </w:rPr>
        <w:t>5,000万円</w:t>
      </w:r>
    </w:p>
    <w:p w14:paraId="3A20D332" w14:textId="620D495B" w:rsidR="00DF237B" w:rsidRPr="001F1A33" w:rsidRDefault="00DF237B" w:rsidP="00DF237B">
      <w:pPr>
        <w:spacing w:line="40" w:lineRule="atLeast"/>
        <w:ind w:left="1276"/>
        <w:rPr>
          <w:rFonts w:asciiTheme="majorEastAsia" w:eastAsiaTheme="majorEastAsia" w:hAnsiTheme="majorEastAsia"/>
        </w:rPr>
      </w:pPr>
      <w:r w:rsidRPr="001F1A33">
        <w:rPr>
          <w:rFonts w:asciiTheme="majorEastAsia" w:eastAsiaTheme="majorEastAsia" w:hAnsiTheme="majorEastAsia" w:hint="eastAsia"/>
        </w:rPr>
        <w:t>治療・救援費用保険金</w:t>
      </w:r>
      <w:r w:rsidRPr="001F1A33">
        <w:rPr>
          <w:rFonts w:asciiTheme="majorEastAsia" w:eastAsiaTheme="majorEastAsia" w:hAnsiTheme="majorEastAsia"/>
        </w:rPr>
        <w:tab/>
      </w:r>
      <w:r w:rsidRPr="001F1A33">
        <w:rPr>
          <w:rFonts w:asciiTheme="majorEastAsia" w:eastAsiaTheme="majorEastAsia" w:hAnsiTheme="majorEastAsia" w:hint="eastAsia"/>
        </w:rPr>
        <w:t>最高</w:t>
      </w:r>
      <w:r w:rsidRPr="001F1A33">
        <w:rPr>
          <w:rFonts w:asciiTheme="majorEastAsia" w:eastAsiaTheme="majorEastAsia" w:hAnsiTheme="majorEastAsia"/>
        </w:rPr>
        <w:t>5,000万円</w:t>
      </w:r>
    </w:p>
    <w:p w14:paraId="1852E5AE" w14:textId="77777777" w:rsidR="00DF237B" w:rsidRPr="001F1A33" w:rsidRDefault="00DF237B" w:rsidP="00DF237B">
      <w:pPr>
        <w:pStyle w:val="a4"/>
        <w:spacing w:line="40" w:lineRule="atLeast"/>
        <w:ind w:leftChars="0" w:left="1276" w:firstLineChars="5" w:firstLine="10"/>
        <w:rPr>
          <w:rFonts w:asciiTheme="majorEastAsia" w:eastAsiaTheme="majorEastAsia" w:hAnsiTheme="majorEastAsia"/>
        </w:rPr>
      </w:pPr>
      <w:r w:rsidRPr="001F1A33">
        <w:rPr>
          <w:rFonts w:asciiTheme="majorEastAsia" w:eastAsiaTheme="majorEastAsia" w:hAnsiTheme="majorEastAsia" w:hint="eastAsia"/>
        </w:rPr>
        <w:lastRenderedPageBreak/>
        <w:t>疾病死亡保険金</w:t>
      </w:r>
      <w:r w:rsidRPr="001F1A33">
        <w:rPr>
          <w:rFonts w:asciiTheme="majorEastAsia" w:eastAsiaTheme="majorEastAsia" w:hAnsiTheme="majorEastAsia"/>
        </w:rPr>
        <w:tab/>
      </w:r>
      <w:r w:rsidRPr="001F1A33">
        <w:rPr>
          <w:rFonts w:asciiTheme="majorEastAsia" w:eastAsiaTheme="majorEastAsia" w:hAnsiTheme="majorEastAsia"/>
        </w:rPr>
        <w:tab/>
      </w:r>
      <w:r w:rsidRPr="001F1A33">
        <w:rPr>
          <w:rFonts w:asciiTheme="majorEastAsia" w:eastAsiaTheme="majorEastAsia" w:hAnsiTheme="majorEastAsia" w:hint="eastAsia"/>
        </w:rPr>
        <w:t>最高</w:t>
      </w:r>
      <w:r w:rsidRPr="001F1A33">
        <w:rPr>
          <w:rFonts w:asciiTheme="majorEastAsia" w:eastAsiaTheme="majorEastAsia" w:hAnsiTheme="majorEastAsia"/>
        </w:rPr>
        <w:t>3,000万円</w:t>
      </w:r>
    </w:p>
    <w:p w14:paraId="3F4206BF" w14:textId="77777777" w:rsidR="00DF237B" w:rsidRPr="001F1A33" w:rsidRDefault="00DF237B" w:rsidP="00DF237B">
      <w:pPr>
        <w:pStyle w:val="a4"/>
        <w:spacing w:line="40" w:lineRule="atLeast"/>
        <w:ind w:leftChars="0" w:firstLineChars="5" w:firstLine="10"/>
        <w:rPr>
          <w:rFonts w:asciiTheme="majorEastAsia" w:eastAsiaTheme="majorEastAsia" w:hAnsiTheme="majorEastAsia"/>
        </w:rPr>
      </w:pPr>
    </w:p>
    <w:p w14:paraId="6309B29D" w14:textId="7607C216" w:rsidR="00DF237B" w:rsidRPr="001F1A33" w:rsidRDefault="00DF237B" w:rsidP="00DF237B">
      <w:pPr>
        <w:ind w:leftChars="400" w:left="1050" w:hangingChars="100" w:hanging="210"/>
        <w:rPr>
          <w:rFonts w:asciiTheme="majorEastAsia" w:eastAsiaTheme="majorEastAsia" w:hAnsiTheme="majorEastAsia"/>
        </w:rPr>
      </w:pPr>
      <w:r w:rsidRPr="001F1A33">
        <w:rPr>
          <w:rFonts w:asciiTheme="majorEastAsia" w:eastAsiaTheme="majorEastAsia" w:hAnsiTheme="majorEastAsia" w:hint="eastAsia"/>
        </w:rPr>
        <w:t>※既往症（出発前にかかったことのある病気・けが）、慢性疾患、むちうち、腰痛、歯科治療、妊娠、出産、早産</w:t>
      </w:r>
      <w:r w:rsidR="009734FE">
        <w:rPr>
          <w:rFonts w:asciiTheme="majorEastAsia" w:eastAsiaTheme="majorEastAsia" w:hAnsiTheme="majorEastAsia" w:hint="eastAsia"/>
        </w:rPr>
        <w:t>又は</w:t>
      </w:r>
      <w:r w:rsidRPr="001F1A33">
        <w:rPr>
          <w:rFonts w:asciiTheme="majorEastAsia" w:eastAsiaTheme="majorEastAsia" w:hAnsiTheme="majorEastAsia" w:hint="eastAsia"/>
        </w:rPr>
        <w:t>流産に起因した疾病等は保険適用外です。派遣期間中に、保険適用外の疾病、傷害で治療が必要となった場合、医療費は被保険者の自己負担となります。</w:t>
      </w:r>
    </w:p>
    <w:p w14:paraId="06161A17" w14:textId="68C34F36" w:rsidR="00DF237B" w:rsidRPr="001F1A33" w:rsidRDefault="00DF237B" w:rsidP="00DF237B">
      <w:pPr>
        <w:ind w:leftChars="400" w:left="840"/>
        <w:rPr>
          <w:rFonts w:asciiTheme="majorEastAsia" w:eastAsiaTheme="majorEastAsia" w:hAnsiTheme="majorEastAsia"/>
        </w:rPr>
      </w:pPr>
      <w:r w:rsidRPr="001F1A33">
        <w:rPr>
          <w:rFonts w:asciiTheme="majorEastAsia" w:eastAsiaTheme="majorEastAsia" w:hAnsiTheme="majorEastAsia" w:hint="eastAsia"/>
        </w:rPr>
        <w:t>※</w:t>
      </w:r>
      <w:r w:rsidR="00076746" w:rsidRPr="000608A8">
        <w:rPr>
          <w:rFonts w:ascii="ＭＳ Ｐゴシック" w:eastAsia="ＭＳ Ｐゴシック" w:hAnsi="ＭＳ Ｐゴシック"/>
        </w:rPr>
        <w:t>JF</w:t>
      </w:r>
      <w:r w:rsidRPr="001F1A33">
        <w:rPr>
          <w:rFonts w:asciiTheme="majorEastAsia" w:eastAsiaTheme="majorEastAsia" w:hAnsiTheme="majorEastAsia" w:hint="eastAsia"/>
        </w:rPr>
        <w:t>は保険会社から実際に支払われる補償額を超える補償は行いません。</w:t>
      </w:r>
    </w:p>
    <w:p w14:paraId="18F38ACC" w14:textId="77777777" w:rsidR="00DF237B" w:rsidRPr="001F1A33" w:rsidRDefault="00DF237B" w:rsidP="00DF237B">
      <w:pPr>
        <w:spacing w:line="40" w:lineRule="atLeast"/>
        <w:rPr>
          <w:rFonts w:asciiTheme="majorEastAsia" w:eastAsiaTheme="majorEastAsia" w:hAnsiTheme="majorEastAsia"/>
        </w:rPr>
      </w:pPr>
    </w:p>
    <w:p w14:paraId="52206E8D" w14:textId="432F766C" w:rsidR="00DF237B" w:rsidRPr="001F1A33" w:rsidRDefault="00DF237B" w:rsidP="00C538A2">
      <w:pPr>
        <w:pStyle w:val="a4"/>
        <w:numPr>
          <w:ilvl w:val="0"/>
          <w:numId w:val="56"/>
        </w:numPr>
        <w:spacing w:line="40" w:lineRule="atLeast"/>
        <w:ind w:leftChars="0"/>
        <w:rPr>
          <w:rFonts w:asciiTheme="majorEastAsia" w:eastAsiaTheme="majorEastAsia" w:hAnsiTheme="majorEastAsia"/>
        </w:rPr>
      </w:pPr>
      <w:r w:rsidRPr="001F1A33">
        <w:rPr>
          <w:rFonts w:asciiTheme="majorEastAsia" w:eastAsiaTheme="majorEastAsia" w:hAnsiTheme="majorEastAsia" w:hint="eastAsia"/>
        </w:rPr>
        <w:t>派遣前の予防接種費用</w:t>
      </w:r>
    </w:p>
    <w:p w14:paraId="413E0B23" w14:textId="631A937D" w:rsidR="00DF237B" w:rsidRPr="001F1A33" w:rsidRDefault="00DF237B" w:rsidP="00DF237B">
      <w:pPr>
        <w:ind w:left="840"/>
        <w:rPr>
          <w:rFonts w:asciiTheme="majorEastAsia" w:eastAsiaTheme="majorEastAsia" w:hAnsiTheme="majorEastAsia"/>
        </w:rPr>
      </w:pPr>
      <w:r w:rsidRPr="001F1A33">
        <w:rPr>
          <w:rFonts w:asciiTheme="majorEastAsia" w:eastAsiaTheme="majorEastAsia" w:hAnsiTheme="majorEastAsia" w:hint="eastAsia"/>
        </w:rPr>
        <w:t>派遣先地域でかかるリスクのある病気のうち、</w:t>
      </w:r>
      <w:r w:rsidR="00076746" w:rsidRPr="000608A8">
        <w:rPr>
          <w:rFonts w:ascii="ＭＳ Ｐゴシック" w:eastAsia="ＭＳ Ｐゴシック" w:hAnsi="ＭＳ Ｐゴシック"/>
        </w:rPr>
        <w:t>JF</w:t>
      </w:r>
      <w:r w:rsidR="00897293" w:rsidRPr="001F1A33">
        <w:rPr>
          <w:rFonts w:asciiTheme="majorEastAsia" w:eastAsiaTheme="majorEastAsia" w:hAnsiTheme="majorEastAsia"/>
        </w:rPr>
        <w:t>が指定する種類については</w:t>
      </w:r>
      <w:r w:rsidRPr="001F1A33">
        <w:rPr>
          <w:rFonts w:asciiTheme="majorEastAsia" w:eastAsiaTheme="majorEastAsia" w:hAnsiTheme="majorEastAsia" w:hint="eastAsia"/>
        </w:rPr>
        <w:t>渡航前に予防接種を完了することが推奨されます。これら予防接種の費用を一部補助しています。また、内定後の派遣前研修期間中に集団予防接種の機会を設けています。</w:t>
      </w:r>
      <w:r w:rsidR="001F1AC4" w:rsidRPr="001F1A33">
        <w:rPr>
          <w:rFonts w:asciiTheme="majorEastAsia" w:eastAsiaTheme="majorEastAsia" w:hAnsiTheme="majorEastAsia" w:hint="eastAsia"/>
        </w:rPr>
        <w:t>新型コロナウイルスワクチンについては、</w:t>
      </w:r>
      <w:r w:rsidR="00076746" w:rsidRPr="000608A8">
        <w:rPr>
          <w:rFonts w:ascii="ＭＳ Ｐゴシック" w:eastAsia="ＭＳ Ｐゴシック" w:hAnsi="ＭＳ Ｐゴシック"/>
        </w:rPr>
        <w:t>JF</w:t>
      </w:r>
      <w:r w:rsidR="001F1AC4" w:rsidRPr="001F1A33">
        <w:rPr>
          <w:rFonts w:asciiTheme="majorEastAsia" w:eastAsiaTheme="majorEastAsia" w:hAnsiTheme="majorEastAsia" w:hint="eastAsia"/>
        </w:rPr>
        <w:t>では集団予防接種の機会を設けません。</w:t>
      </w:r>
    </w:p>
    <w:p w14:paraId="043E177C" w14:textId="77777777" w:rsidR="00DF237B" w:rsidRPr="001F1A33" w:rsidRDefault="00DF237B" w:rsidP="00DF237B">
      <w:pPr>
        <w:ind w:leftChars="405" w:left="850"/>
        <w:rPr>
          <w:rFonts w:asciiTheme="majorEastAsia" w:eastAsiaTheme="majorEastAsia" w:hAnsiTheme="majorEastAsia"/>
        </w:rPr>
      </w:pPr>
    </w:p>
    <w:p w14:paraId="3F7763F9" w14:textId="0E3BEEA5" w:rsidR="00474D0D" w:rsidRPr="001F1A33" w:rsidRDefault="00474D0D" w:rsidP="001D704D">
      <w:pPr>
        <w:ind w:left="840"/>
        <w:rPr>
          <w:rFonts w:asciiTheme="majorEastAsia" w:eastAsiaTheme="majorEastAsia" w:hAnsiTheme="majorEastAsia"/>
        </w:rPr>
      </w:pPr>
    </w:p>
    <w:p w14:paraId="3B230795" w14:textId="26FAB3C7" w:rsidR="00C344A1" w:rsidRPr="001F1A33" w:rsidRDefault="00C344A1" w:rsidP="001D704D">
      <w:pPr>
        <w:pStyle w:val="a4"/>
        <w:numPr>
          <w:ilvl w:val="0"/>
          <w:numId w:val="46"/>
        </w:numPr>
        <w:ind w:leftChars="0"/>
        <w:outlineLvl w:val="0"/>
        <w:rPr>
          <w:rFonts w:asciiTheme="majorEastAsia" w:eastAsiaTheme="majorEastAsia" w:hAnsiTheme="majorEastAsia"/>
        </w:rPr>
      </w:pPr>
      <w:bookmarkStart w:id="2" w:name="_Toc69918199"/>
      <w:r w:rsidRPr="001F1A33">
        <w:rPr>
          <w:rFonts w:asciiTheme="majorEastAsia" w:eastAsiaTheme="majorEastAsia" w:hAnsiTheme="majorEastAsia" w:hint="eastAsia"/>
        </w:rPr>
        <w:t>派遣先国での安全確保</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支援体制</w:t>
      </w:r>
      <w:bookmarkEnd w:id="2"/>
    </w:p>
    <w:p w14:paraId="4E323F89" w14:textId="42DB005C" w:rsidR="002D7618" w:rsidRPr="000608A8" w:rsidRDefault="002D7618" w:rsidP="00A64122">
      <w:pPr>
        <w:pStyle w:val="a4"/>
        <w:ind w:leftChars="0" w:left="420"/>
        <w:rPr>
          <w:rFonts w:ascii="ＭＳ Ｐゴシック" w:eastAsia="ＭＳ Ｐゴシック" w:hAnsi="ＭＳ Ｐゴシック"/>
        </w:rPr>
      </w:pPr>
      <w:r w:rsidRPr="006A0A8A">
        <w:rPr>
          <w:rFonts w:ascii="ＭＳ Ｐゴシック" w:eastAsia="ＭＳ Ｐゴシック" w:hAnsi="ＭＳ Ｐゴシック"/>
        </w:rPr>
        <w:t>海外で生活するにあたっては、災害や治安悪化等の緊急事態に対する準備と「自分の身は自分で守る」という心構えが必要ですが、派遣</w:t>
      </w:r>
      <w:r>
        <w:rPr>
          <w:rFonts w:ascii="ＭＳ Ｐゴシック" w:eastAsia="ＭＳ Ｐゴシック" w:hAnsi="ＭＳ Ｐゴシック" w:hint="eastAsia"/>
        </w:rPr>
        <w:t>期間</w:t>
      </w:r>
      <w:r w:rsidRPr="006A0A8A">
        <w:rPr>
          <w:rFonts w:ascii="ＭＳ Ｐゴシック" w:eastAsia="ＭＳ Ｐゴシック" w:hAnsi="ＭＳ Ｐゴシック"/>
        </w:rPr>
        <w:t>中は</w:t>
      </w:r>
      <w:r w:rsidR="00076746" w:rsidRPr="000608A8">
        <w:rPr>
          <w:rFonts w:ascii="ＭＳ Ｐゴシック" w:eastAsia="ＭＳ Ｐゴシック" w:hAnsi="ＭＳ Ｐゴシック"/>
        </w:rPr>
        <w:t>JF</w:t>
      </w:r>
      <w:r w:rsidRPr="006A0A8A">
        <w:rPr>
          <w:rFonts w:ascii="ＭＳ Ｐゴシック" w:eastAsia="ＭＳ Ｐゴシック" w:hAnsi="ＭＳ Ｐゴシック"/>
        </w:rPr>
        <w:t>、日本</w:t>
      </w:r>
      <w:r>
        <w:rPr>
          <w:rFonts w:ascii="ＭＳ Ｐゴシック" w:eastAsia="ＭＳ Ｐゴシック" w:hAnsi="ＭＳ Ｐゴシック" w:hint="eastAsia"/>
        </w:rPr>
        <w:t>国</w:t>
      </w:r>
      <w:r w:rsidRPr="006A0A8A">
        <w:rPr>
          <w:rFonts w:ascii="ＭＳ Ｐゴシック" w:eastAsia="ＭＳ Ｐゴシック" w:hAnsi="ＭＳ Ｐゴシック"/>
        </w:rPr>
        <w:t>大使館・領事館等が連携を取り、各地に派遣されている日本語パートナーズが任地での活動を安全かつ円滑に進められるように支援します。</w:t>
      </w:r>
    </w:p>
    <w:p w14:paraId="78BC47C1" w14:textId="2061EBEF" w:rsidR="002D7618" w:rsidRPr="006A0A8A" w:rsidRDefault="002D7618" w:rsidP="00A64122">
      <w:pPr>
        <w:pStyle w:val="af9"/>
        <w:ind w:left="420"/>
        <w:jc w:val="left"/>
        <w:rPr>
          <w:rFonts w:ascii="ＭＳ Ｐゴシック" w:hAnsi="ＭＳ Ｐゴシック" w:cs="ＭＳ ゴシック"/>
        </w:rPr>
      </w:pPr>
      <w:r w:rsidRPr="000608A8">
        <w:rPr>
          <w:rFonts w:ascii="ＭＳ Ｐゴシック" w:hAnsi="ＭＳ Ｐゴシック"/>
          <w:noProof/>
          <w:color w:val="2B579A"/>
          <w:shd w:val="clear" w:color="auto" w:fill="E6E6E6"/>
        </w:rPr>
        <w:drawing>
          <wp:anchor distT="0" distB="0" distL="114300" distR="114300" simplePos="0" relativeHeight="251658240" behindDoc="0" locked="0" layoutInCell="1" allowOverlap="1" wp14:anchorId="743EF6C3" wp14:editId="152BB436">
            <wp:simplePos x="0" y="0"/>
            <wp:positionH relativeFrom="column">
              <wp:posOffset>4998720</wp:posOffset>
            </wp:positionH>
            <wp:positionV relativeFrom="paragraph">
              <wp:posOffset>404495</wp:posOffset>
            </wp:positionV>
            <wp:extent cx="502023" cy="51656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023" cy="5165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8A8">
        <w:rPr>
          <w:rFonts w:ascii="ＭＳ Ｐゴシック" w:hAnsi="ＭＳ Ｐゴシック" w:cs="ＭＳ ゴシック" w:hint="eastAsia"/>
          <w:sz w:val="21"/>
        </w:rPr>
        <w:t>なお、応募の際にはあらかじめ外務省海外安全ホームページにおいて現地の安全情報を入手</w:t>
      </w:r>
      <w:r>
        <w:rPr>
          <w:rFonts w:ascii="ＭＳ Ｐゴシック" w:hAnsi="ＭＳ Ｐゴシック" w:cs="ＭＳ ゴシック" w:hint="eastAsia"/>
          <w:sz w:val="21"/>
        </w:rPr>
        <w:t>、</w:t>
      </w:r>
      <w:r w:rsidRPr="000608A8">
        <w:rPr>
          <w:rFonts w:ascii="ＭＳ Ｐゴシック" w:hAnsi="ＭＳ Ｐゴシック" w:cs="ＭＳ ゴシック" w:hint="eastAsia"/>
          <w:sz w:val="21"/>
        </w:rPr>
        <w:t>確認し</w:t>
      </w:r>
      <w:r w:rsidRPr="006A0A8A">
        <w:rPr>
          <w:rFonts w:ascii="ＭＳ Ｐゴシック" w:hAnsi="ＭＳ Ｐゴシック" w:cs="ＭＳ ゴシック" w:hint="eastAsia"/>
          <w:sz w:val="21"/>
        </w:rPr>
        <w:t>てください。</w:t>
      </w:r>
    </w:p>
    <w:p w14:paraId="73992D87" w14:textId="7BD8E37C" w:rsidR="00C344A1" w:rsidRDefault="002D7618" w:rsidP="00A64122">
      <w:pPr>
        <w:ind w:firstLineChars="200" w:firstLine="420"/>
        <w:rPr>
          <w:rFonts w:ascii="ＭＳ Ｐゴシック" w:hAnsi="ＭＳ Ｐゴシック" w:cs="ＭＳ ゴシック"/>
        </w:rPr>
      </w:pPr>
      <w:r w:rsidRPr="003A4EDF">
        <w:rPr>
          <w:rFonts w:asciiTheme="majorEastAsia" w:eastAsiaTheme="majorEastAsia" w:hAnsiTheme="majorEastAsia" w:cs="ＭＳ ゴシック" w:hint="eastAsia"/>
        </w:rPr>
        <w:t>※外務省海外安全ホームページ</w:t>
      </w:r>
      <w:r w:rsidRPr="00A1522D">
        <w:rPr>
          <w:rFonts w:ascii="ＭＳ Ｐゴシック" w:hAnsi="ＭＳ Ｐゴシック" w:cs="ＭＳ ゴシック" w:hint="eastAsia"/>
        </w:rPr>
        <w:t>：</w:t>
      </w:r>
      <w:hyperlink r:id="rId14" w:history="1">
        <w:r w:rsidR="00DC5A93" w:rsidRPr="007045AE">
          <w:rPr>
            <w:rStyle w:val="ab"/>
            <w:rFonts w:ascii="ＭＳ Ｐゴシック" w:hAnsi="ＭＳ Ｐゴシック" w:cs="ＭＳ ゴシック"/>
          </w:rPr>
          <w:t>https://www.anzen.mofa.go.jp/index.html</w:t>
        </w:r>
      </w:hyperlink>
    </w:p>
    <w:p w14:paraId="5674978B" w14:textId="77777777" w:rsidR="00C344A1" w:rsidRDefault="00C344A1" w:rsidP="00C344A1">
      <w:pPr>
        <w:spacing w:line="60" w:lineRule="auto"/>
        <w:rPr>
          <w:rFonts w:asciiTheme="majorEastAsia" w:eastAsiaTheme="majorEastAsia" w:hAnsiTheme="majorEastAsia"/>
        </w:rPr>
      </w:pPr>
    </w:p>
    <w:p w14:paraId="17962CD5" w14:textId="77777777" w:rsidR="00120588" w:rsidRPr="001F1A33" w:rsidRDefault="00120588" w:rsidP="00C344A1">
      <w:pPr>
        <w:spacing w:line="60" w:lineRule="auto"/>
        <w:rPr>
          <w:rFonts w:asciiTheme="majorEastAsia" w:eastAsiaTheme="majorEastAsia" w:hAnsiTheme="majorEastAsia"/>
        </w:rPr>
      </w:pPr>
    </w:p>
    <w:p w14:paraId="51E680F1" w14:textId="5CEC9C6D" w:rsidR="00C344A1" w:rsidRPr="001F1A33" w:rsidRDefault="0074582D" w:rsidP="001D704D">
      <w:pPr>
        <w:pStyle w:val="a4"/>
        <w:numPr>
          <w:ilvl w:val="0"/>
          <w:numId w:val="46"/>
        </w:numPr>
        <w:ind w:leftChars="0"/>
        <w:outlineLvl w:val="0"/>
        <w:rPr>
          <w:rFonts w:asciiTheme="majorEastAsia" w:eastAsiaTheme="majorEastAsia" w:hAnsiTheme="majorEastAsia"/>
        </w:rPr>
      </w:pPr>
      <w:bookmarkStart w:id="3" w:name="_Toc69918200"/>
      <w:r w:rsidRPr="001F1A33">
        <w:rPr>
          <w:rFonts w:asciiTheme="majorEastAsia" w:eastAsiaTheme="majorEastAsia" w:hAnsiTheme="majorEastAsia" w:hint="eastAsia"/>
        </w:rPr>
        <w:t>派遣の可否</w:t>
      </w:r>
      <w:bookmarkEnd w:id="3"/>
      <w:r w:rsidR="0038143C" w:rsidRPr="001F1A33">
        <w:rPr>
          <w:rFonts w:asciiTheme="majorEastAsia" w:eastAsiaTheme="majorEastAsia" w:hAnsiTheme="majorEastAsia" w:hint="eastAsia"/>
        </w:rPr>
        <w:t>判断</w:t>
      </w:r>
    </w:p>
    <w:p w14:paraId="0FF9BF94" w14:textId="4488916B" w:rsidR="00FF27D9" w:rsidRPr="00FF27D9" w:rsidRDefault="00FF27D9" w:rsidP="00A64122">
      <w:pPr>
        <w:pStyle w:val="a4"/>
        <w:ind w:leftChars="0" w:left="420"/>
        <w:rPr>
          <w:rFonts w:ascii="ＭＳ Ｐゴシック" w:eastAsia="ＭＳ Ｐゴシック" w:hAnsi="ＭＳ Ｐゴシック"/>
        </w:rPr>
      </w:pPr>
      <w:r w:rsidRPr="00FF27D9">
        <w:rPr>
          <w:rFonts w:ascii="ＭＳ Ｐゴシック" w:eastAsia="ＭＳ Ｐゴシック" w:hAnsi="ＭＳ Ｐゴシック" w:hint="eastAsia"/>
        </w:rPr>
        <w:t>日本語パートナーズ派遣事業では、外務省が発表する海外安全情報の危険情報</w:t>
      </w:r>
      <w:r w:rsidR="00C318AE">
        <w:rPr>
          <w:rFonts w:ascii="ＭＳ Ｐゴシック" w:eastAsia="ＭＳ Ｐゴシック" w:hAnsi="ＭＳ Ｐゴシック" w:hint="eastAsia"/>
        </w:rPr>
        <w:t>および</w:t>
      </w:r>
      <w:r w:rsidRPr="00FF27D9">
        <w:rPr>
          <w:rFonts w:ascii="ＭＳ Ｐゴシック" w:eastAsia="ＭＳ Ｐゴシック" w:hAnsi="ＭＳ Ｐゴシック" w:hint="eastAsia"/>
        </w:rPr>
        <w:t>感染症危険情報レベルや、入国時の制限とその内容（感染症の場合の移動制限等）、現地の医療体制や社会情勢、緊急時の対応状況等の観点から、総合的に判断して派遣を決定しています。</w:t>
      </w:r>
    </w:p>
    <w:p w14:paraId="7B3746EF" w14:textId="7E4BCCE9" w:rsidR="00FF27D9" w:rsidRPr="00FF27D9" w:rsidRDefault="00FF27D9" w:rsidP="00A64122">
      <w:pPr>
        <w:pStyle w:val="a4"/>
        <w:spacing w:line="60" w:lineRule="auto"/>
        <w:ind w:leftChars="0" w:left="420"/>
        <w:rPr>
          <w:rFonts w:ascii="ＭＳ Ｐゴシック" w:eastAsia="ＭＳ Ｐゴシック" w:hAnsi="ＭＳ Ｐゴシック"/>
        </w:rPr>
      </w:pPr>
      <w:r w:rsidRPr="00FF27D9">
        <w:rPr>
          <w:rFonts w:ascii="ＭＳ Ｐゴシック" w:eastAsia="ＭＳ Ｐゴシック" w:hAnsi="ＭＳ Ｐゴシック" w:hint="eastAsia"/>
        </w:rPr>
        <w:t>なお、</w:t>
      </w:r>
      <w:r w:rsidRPr="00FF27D9">
        <w:rPr>
          <w:rFonts w:ascii="ＭＳ Ｐゴシック" w:eastAsia="ＭＳ Ｐゴシック" w:hAnsi="ＭＳ Ｐゴシック" w:cs="ＭＳ 明朝" w:hint="eastAsia"/>
        </w:rPr>
        <w:t>派遣が延期、変更</w:t>
      </w:r>
      <w:r w:rsidR="009734FE">
        <w:rPr>
          <w:rFonts w:ascii="ＭＳ Ｐゴシック" w:eastAsia="ＭＳ Ｐゴシック" w:hAnsi="ＭＳ Ｐゴシック" w:cs="ＭＳ 明朝" w:hint="eastAsia"/>
        </w:rPr>
        <w:t>又は</w:t>
      </w:r>
      <w:r w:rsidRPr="00FF27D9">
        <w:rPr>
          <w:rFonts w:ascii="ＭＳ Ｐゴシック" w:eastAsia="ＭＳ Ｐゴシック" w:hAnsi="ＭＳ Ｐゴシック" w:cs="ＭＳ 明朝" w:hint="eastAsia"/>
        </w:rPr>
        <w:t>中止となった</w:t>
      </w:r>
      <w:r w:rsidRPr="00FF27D9">
        <w:rPr>
          <w:rFonts w:ascii="ＭＳ Ｐゴシック" w:eastAsia="ＭＳ Ｐゴシック" w:hAnsi="ＭＳ Ｐゴシック" w:cs="ＭＳ 明朝"/>
        </w:rPr>
        <w:t>場合も</w:t>
      </w:r>
      <w:r w:rsidRPr="00FF27D9">
        <w:rPr>
          <w:rFonts w:ascii="ＭＳ Ｐゴシック" w:eastAsia="ＭＳ Ｐゴシック" w:hAnsi="ＭＳ Ｐゴシック" w:cs="ＭＳ ゴシック"/>
        </w:rPr>
        <w:t>、JF</w:t>
      </w:r>
      <w:r w:rsidRPr="00FF27D9">
        <w:rPr>
          <w:rFonts w:ascii="ＭＳ Ｐゴシック" w:eastAsia="ＭＳ Ｐゴシック" w:hAnsi="ＭＳ Ｐゴシック" w:cs="ＭＳ ゴシック" w:hint="eastAsia"/>
        </w:rPr>
        <w:t>による</w:t>
      </w:r>
      <w:r w:rsidRPr="00FF27D9">
        <w:rPr>
          <w:rFonts w:ascii="ＭＳ Ｐゴシック" w:eastAsia="ＭＳ Ｐゴシック" w:hAnsi="ＭＳ Ｐゴシック" w:cs="ＭＳ ゴシック"/>
        </w:rPr>
        <w:t>経済的な補償はありません。</w:t>
      </w:r>
    </w:p>
    <w:p w14:paraId="3E2DCE95" w14:textId="77777777" w:rsidR="00C344A1" w:rsidRDefault="00C344A1" w:rsidP="00C344A1">
      <w:pPr>
        <w:spacing w:line="60" w:lineRule="auto"/>
        <w:rPr>
          <w:rFonts w:asciiTheme="majorEastAsia" w:eastAsiaTheme="majorEastAsia" w:hAnsiTheme="majorEastAsia"/>
        </w:rPr>
      </w:pPr>
    </w:p>
    <w:p w14:paraId="5BF7961D" w14:textId="77777777" w:rsidR="00120588" w:rsidRPr="001F1A33" w:rsidRDefault="00120588" w:rsidP="00C344A1">
      <w:pPr>
        <w:spacing w:line="60" w:lineRule="auto"/>
        <w:rPr>
          <w:rFonts w:asciiTheme="majorEastAsia" w:eastAsiaTheme="majorEastAsia" w:hAnsiTheme="majorEastAsia"/>
        </w:rPr>
      </w:pPr>
    </w:p>
    <w:p w14:paraId="7E5AFC19" w14:textId="51ADE3B8" w:rsidR="00C344A1" w:rsidRPr="001F1A33" w:rsidRDefault="0074582D" w:rsidP="001D704D">
      <w:pPr>
        <w:pStyle w:val="a4"/>
        <w:numPr>
          <w:ilvl w:val="0"/>
          <w:numId w:val="46"/>
        </w:numPr>
        <w:ind w:leftChars="0"/>
        <w:outlineLvl w:val="0"/>
        <w:rPr>
          <w:rFonts w:asciiTheme="majorEastAsia" w:eastAsiaTheme="majorEastAsia" w:hAnsiTheme="majorEastAsia"/>
        </w:rPr>
      </w:pPr>
      <w:bookmarkStart w:id="4" w:name="_Toc69489321"/>
      <w:bookmarkStart w:id="5" w:name="_Toc494728884"/>
      <w:bookmarkStart w:id="6" w:name="_Toc494729011"/>
      <w:bookmarkStart w:id="7" w:name="_Toc508904306"/>
      <w:bookmarkStart w:id="8" w:name="_Toc509321381"/>
      <w:bookmarkStart w:id="9" w:name="_Toc509485434"/>
      <w:bookmarkStart w:id="10" w:name="_Toc509485459"/>
      <w:bookmarkStart w:id="11" w:name="_Toc494728885"/>
      <w:bookmarkStart w:id="12" w:name="_Toc494729012"/>
      <w:bookmarkStart w:id="13" w:name="_Toc508904307"/>
      <w:bookmarkStart w:id="14" w:name="_Toc509321382"/>
      <w:bookmarkStart w:id="15" w:name="_Toc509485435"/>
      <w:bookmarkStart w:id="16" w:name="_Toc509485460"/>
      <w:bookmarkStart w:id="17" w:name="_Toc69918201"/>
      <w:bookmarkEnd w:id="4"/>
      <w:bookmarkEnd w:id="5"/>
      <w:bookmarkEnd w:id="6"/>
      <w:bookmarkEnd w:id="7"/>
      <w:bookmarkEnd w:id="8"/>
      <w:bookmarkEnd w:id="9"/>
      <w:bookmarkEnd w:id="10"/>
      <w:bookmarkEnd w:id="11"/>
      <w:bookmarkEnd w:id="12"/>
      <w:bookmarkEnd w:id="13"/>
      <w:bookmarkEnd w:id="14"/>
      <w:bookmarkEnd w:id="15"/>
      <w:bookmarkEnd w:id="16"/>
      <w:r w:rsidRPr="001F1A33">
        <w:rPr>
          <w:rFonts w:asciiTheme="majorEastAsia" w:eastAsiaTheme="majorEastAsia" w:hAnsiTheme="majorEastAsia" w:hint="eastAsia"/>
        </w:rPr>
        <w:t>事業情報の公開</w:t>
      </w:r>
      <w:bookmarkEnd w:id="17"/>
    </w:p>
    <w:p w14:paraId="03864059" w14:textId="688EED53" w:rsidR="00C344A1" w:rsidRPr="001F1A33" w:rsidRDefault="00076746" w:rsidP="00A64122">
      <w:pPr>
        <w:ind w:leftChars="185" w:left="388" w:firstLineChars="18" w:firstLine="38"/>
        <w:rPr>
          <w:rFonts w:asciiTheme="majorEastAsia" w:eastAsiaTheme="majorEastAsia" w:hAnsiTheme="majorEastAsia"/>
        </w:rPr>
      </w:pPr>
      <w:bookmarkStart w:id="18" w:name="_Toc66813862"/>
      <w:bookmarkStart w:id="19" w:name="_Toc66814216"/>
      <w:r w:rsidRPr="000608A8">
        <w:rPr>
          <w:rFonts w:ascii="ＭＳ Ｐゴシック" w:eastAsia="ＭＳ Ｐゴシック" w:hAnsi="ＭＳ Ｐゴシック"/>
        </w:rPr>
        <w:t>JF</w:t>
      </w:r>
      <w:r w:rsidR="0038143C" w:rsidRPr="001F1A33">
        <w:rPr>
          <w:rFonts w:asciiTheme="majorEastAsia" w:eastAsiaTheme="majorEastAsia" w:hAnsiTheme="majorEastAsia"/>
        </w:rPr>
        <w:t>は</w:t>
      </w:r>
      <w:r w:rsidR="0038143C" w:rsidRPr="001F1A33">
        <w:rPr>
          <w:rFonts w:asciiTheme="majorEastAsia" w:eastAsiaTheme="majorEastAsia" w:hAnsiTheme="majorEastAsia" w:hint="eastAsia"/>
        </w:rPr>
        <w:t>「独立行政法人等の保有する情報の公開に関する法律」（</w:t>
      </w:r>
      <w:r w:rsidR="0038143C" w:rsidRPr="001F1A33">
        <w:rPr>
          <w:rFonts w:asciiTheme="majorEastAsia" w:eastAsiaTheme="majorEastAsia" w:hAnsiTheme="majorEastAsia"/>
        </w:rPr>
        <w:t xml:space="preserve">平成13年法律第140号) </w:t>
      </w:r>
      <w:r w:rsidR="0038143C" w:rsidRPr="001F1A33">
        <w:rPr>
          <w:rFonts w:asciiTheme="majorEastAsia" w:eastAsiaTheme="majorEastAsia" w:hAnsiTheme="majorEastAsia" w:hint="eastAsia"/>
        </w:rPr>
        <w:lastRenderedPageBreak/>
        <w:t>に基づく開示請求が</w:t>
      </w:r>
      <w:r w:rsidRPr="000608A8">
        <w:rPr>
          <w:rFonts w:ascii="ＭＳ Ｐゴシック" w:eastAsia="ＭＳ Ｐゴシック" w:hAnsi="ＭＳ Ｐゴシック"/>
        </w:rPr>
        <w:t>JF</w:t>
      </w:r>
      <w:r w:rsidR="0038143C" w:rsidRPr="001F1A33">
        <w:rPr>
          <w:rFonts w:asciiTheme="majorEastAsia" w:eastAsiaTheme="majorEastAsia" w:hAnsiTheme="majorEastAsia" w:hint="eastAsia"/>
        </w:rPr>
        <w:t>に対してなされた場合には、同法に定める不開示情報を除き、提出のあった申請書類等は開示されます。</w:t>
      </w:r>
      <w:bookmarkEnd w:id="18"/>
      <w:bookmarkEnd w:id="19"/>
    </w:p>
    <w:p w14:paraId="505F5426" w14:textId="27169087" w:rsidR="00C344A1" w:rsidRPr="001F1A33" w:rsidRDefault="00C344A1" w:rsidP="00C344A1">
      <w:pPr>
        <w:outlineLvl w:val="0"/>
        <w:rPr>
          <w:rFonts w:asciiTheme="majorEastAsia" w:eastAsiaTheme="majorEastAsia" w:hAnsiTheme="majorEastAsia"/>
        </w:rPr>
      </w:pPr>
    </w:p>
    <w:p w14:paraId="742C0A05" w14:textId="77777777" w:rsidR="00C344A1" w:rsidRPr="001F1A33" w:rsidRDefault="00C344A1" w:rsidP="0061501F">
      <w:pPr>
        <w:ind w:left="426" w:firstLineChars="67" w:firstLine="141"/>
        <w:outlineLvl w:val="0"/>
        <w:rPr>
          <w:rFonts w:asciiTheme="majorEastAsia" w:eastAsiaTheme="majorEastAsia" w:hAnsiTheme="majorEastAsia"/>
        </w:rPr>
      </w:pPr>
    </w:p>
    <w:p w14:paraId="38F5183E" w14:textId="1FC765D3" w:rsidR="000173B6" w:rsidRPr="00A1522D" w:rsidRDefault="0074582D" w:rsidP="00A1522D">
      <w:pPr>
        <w:pStyle w:val="a4"/>
        <w:numPr>
          <w:ilvl w:val="0"/>
          <w:numId w:val="46"/>
        </w:numPr>
        <w:ind w:leftChars="0"/>
        <w:outlineLvl w:val="0"/>
        <w:rPr>
          <w:rFonts w:asciiTheme="majorEastAsia" w:eastAsiaTheme="majorEastAsia" w:hAnsiTheme="majorEastAsia"/>
        </w:rPr>
      </w:pPr>
      <w:bookmarkStart w:id="20" w:name="_Toc69918202"/>
      <w:r w:rsidRPr="001F1A33">
        <w:rPr>
          <w:rFonts w:asciiTheme="majorEastAsia" w:eastAsiaTheme="majorEastAsia" w:hAnsiTheme="majorEastAsia" w:hint="eastAsia"/>
        </w:rPr>
        <w:t>個人情報の取り扱い</w:t>
      </w:r>
      <w:bookmarkEnd w:id="20"/>
    </w:p>
    <w:p w14:paraId="001A70FE" w14:textId="52D39F68" w:rsidR="000173B6" w:rsidRPr="00EE1696" w:rsidRDefault="000173B6" w:rsidP="000173B6">
      <w:bookmarkStart w:id="21" w:name="_Toc13159550"/>
      <w:bookmarkStart w:id="22" w:name="_Toc13159952"/>
      <w:bookmarkStart w:id="23" w:name="_Toc13159989"/>
      <w:bookmarkStart w:id="24" w:name="_Toc13160004"/>
      <w:bookmarkStart w:id="25" w:name="_Toc13160168"/>
      <w:bookmarkStart w:id="26" w:name="_Toc13160341"/>
      <w:bookmarkStart w:id="27" w:name="_Toc13161976"/>
      <w:bookmarkStart w:id="28" w:name="_Toc13254623"/>
      <w:bookmarkStart w:id="29" w:name="_Toc13481791"/>
      <w:bookmarkStart w:id="30" w:name="_Toc13159551"/>
      <w:bookmarkStart w:id="31" w:name="_Toc13159953"/>
      <w:bookmarkStart w:id="32" w:name="_Toc13159990"/>
      <w:bookmarkStart w:id="33" w:name="_Toc13160005"/>
      <w:bookmarkStart w:id="34" w:name="_Toc13160169"/>
      <w:bookmarkStart w:id="35" w:name="_Toc13160342"/>
      <w:bookmarkStart w:id="36" w:name="_Toc13161977"/>
      <w:bookmarkStart w:id="37" w:name="_Toc13254624"/>
      <w:bookmarkStart w:id="38" w:name="_Toc1348179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76083">
        <w:rPr>
          <w:rFonts w:ascii="ＭＳ Ｐゴシック" w:eastAsia="ＭＳ Ｐゴシック" w:hAnsi="ＭＳ Ｐゴシック" w:hint="eastAsia"/>
          <w:bCs/>
          <w:lang w:val="en"/>
        </w:rPr>
        <w:t xml:space="preserve">　</w:t>
      </w:r>
      <w:r w:rsidR="000A631A">
        <w:rPr>
          <w:rFonts w:ascii="ＭＳ Ｐゴシック" w:eastAsia="ＭＳ Ｐゴシック" w:hAnsi="ＭＳ Ｐゴシック" w:hint="eastAsia"/>
          <w:bCs/>
          <w:lang w:val="en"/>
        </w:rPr>
        <w:t xml:space="preserve"> </w:t>
      </w:r>
      <w:r w:rsidR="000A631A">
        <w:rPr>
          <w:rFonts w:ascii="ＭＳ Ｐゴシック" w:eastAsia="ＭＳ Ｐゴシック" w:hAnsi="ＭＳ Ｐゴシック"/>
          <w:bCs/>
          <w:lang w:val="en"/>
        </w:rPr>
        <w:t xml:space="preserve"> </w:t>
      </w:r>
      <w:r w:rsidR="00FB5EEA">
        <w:rPr>
          <w:rFonts w:ascii="ＭＳ Ｐゴシック" w:eastAsia="ＭＳ Ｐゴシック" w:hAnsi="ＭＳ Ｐゴシック"/>
          <w:bCs/>
          <w:lang w:val="en"/>
        </w:rPr>
        <w:t xml:space="preserve"> </w:t>
      </w:r>
      <w:r w:rsidRPr="00276083">
        <w:rPr>
          <w:rFonts w:ascii="ＭＳ Ｐゴシック" w:eastAsia="ＭＳ Ｐゴシック" w:hAnsi="ＭＳ Ｐゴシック" w:hint="eastAsia"/>
          <w:bCs/>
          <w:lang w:val="en"/>
        </w:rPr>
        <w:t>以下</w:t>
      </w:r>
      <w:r w:rsidRPr="00276083">
        <w:rPr>
          <w:rFonts w:ascii="ＭＳ Ｐゴシック" w:eastAsia="ＭＳ Ｐゴシック" w:hAnsi="ＭＳ Ｐゴシック"/>
          <w:bCs/>
          <w:lang w:val="en"/>
        </w:rPr>
        <w:t>URLをご参照ください。</w:t>
      </w:r>
    </w:p>
    <w:p w14:paraId="0B35AB85" w14:textId="0A77D2D9" w:rsidR="00A71F0E" w:rsidRDefault="00C169A4" w:rsidP="00A71F0E">
      <w:pPr>
        <w:pStyle w:val="a4"/>
        <w:jc w:val="left"/>
        <w:rPr>
          <w:rFonts w:ascii="ＭＳ Ｐゴシック" w:eastAsia="ＭＳ Ｐゴシック" w:hAnsi="ＭＳ Ｐゴシック" w:cs="Times New Roman"/>
          <w:szCs w:val="24"/>
        </w:rPr>
      </w:pPr>
      <w:hyperlink r:id="rId15" w:history="1">
        <w:r w:rsidR="00374DC5" w:rsidRPr="007045AE">
          <w:rPr>
            <w:rStyle w:val="ab"/>
            <w:rFonts w:ascii="ＭＳ Ｐゴシック" w:eastAsia="ＭＳ Ｐゴシック" w:hAnsi="ＭＳ Ｐゴシック" w:cs="Times New Roman"/>
            <w:szCs w:val="24"/>
          </w:rPr>
          <w:t>https://asiawa.jpf.go.jp/assets/uploads/sites/2/2023/04/oi0wvjweicxz89.pdf</w:t>
        </w:r>
      </w:hyperlink>
    </w:p>
    <w:p w14:paraId="52C1A281" w14:textId="18A6C64F" w:rsidR="00893BEC" w:rsidRPr="001F1A33" w:rsidRDefault="005B7BFF" w:rsidP="00A64122">
      <w:pPr>
        <w:ind w:firstLineChars="200" w:firstLine="420"/>
        <w:rPr>
          <w:rFonts w:asciiTheme="majorEastAsia" w:eastAsiaTheme="majorEastAsia" w:hAnsiTheme="majorEastAsia"/>
        </w:rPr>
      </w:pPr>
      <w:r>
        <w:rPr>
          <w:rFonts w:asciiTheme="majorEastAsia" w:eastAsiaTheme="majorEastAsia" w:hAnsiTheme="majorEastAsia" w:hint="eastAsia"/>
        </w:rPr>
        <w:t>※</w:t>
      </w:r>
      <w:r w:rsidR="00A71F0E" w:rsidRPr="001F1A33">
        <w:rPr>
          <w:rFonts w:asciiTheme="majorEastAsia" w:eastAsiaTheme="majorEastAsia" w:hAnsiTheme="majorEastAsia" w:hint="eastAsia"/>
        </w:rPr>
        <w:t>本事業に応募された方は、上記の個人情報の取扱いに同意したものとみなします。</w:t>
      </w:r>
    </w:p>
    <w:p w14:paraId="06EAA58D" w14:textId="77777777" w:rsidR="007C20D7" w:rsidRDefault="007C20D7" w:rsidP="00346EDE">
      <w:pPr>
        <w:rPr>
          <w:rFonts w:asciiTheme="majorEastAsia" w:eastAsiaTheme="majorEastAsia" w:hAnsiTheme="majorEastAsia"/>
        </w:rPr>
      </w:pPr>
    </w:p>
    <w:p w14:paraId="595558E5" w14:textId="77777777" w:rsidR="003B502E" w:rsidRPr="001F1A33" w:rsidRDefault="003B502E" w:rsidP="00346EDE">
      <w:pPr>
        <w:rPr>
          <w:rFonts w:asciiTheme="majorEastAsia" w:eastAsiaTheme="majorEastAsia" w:hAnsiTheme="majorEastAsia"/>
        </w:rPr>
      </w:pPr>
    </w:p>
    <w:p w14:paraId="03786C3B" w14:textId="27225F7E" w:rsidR="001464F3" w:rsidRPr="001F1A33" w:rsidRDefault="003311E8" w:rsidP="00C875D1">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bCs/>
        </w:rPr>
        <w:t>その他</w:t>
      </w:r>
    </w:p>
    <w:p w14:paraId="4CBBB60E" w14:textId="53A94A0C" w:rsidR="001F1AC4" w:rsidRPr="001F1A33" w:rsidRDefault="00076746" w:rsidP="0061501F">
      <w:pPr>
        <w:pStyle w:val="a4"/>
        <w:numPr>
          <w:ilvl w:val="0"/>
          <w:numId w:val="62"/>
        </w:numPr>
        <w:ind w:leftChars="0" w:left="851" w:hanging="480"/>
        <w:jc w:val="left"/>
        <w:rPr>
          <w:rFonts w:asciiTheme="majorEastAsia" w:eastAsiaTheme="majorEastAsia" w:hAnsiTheme="majorEastAsia"/>
        </w:rPr>
      </w:pPr>
      <w:r w:rsidRPr="000608A8">
        <w:rPr>
          <w:rFonts w:ascii="ＭＳ Ｐゴシック" w:eastAsia="ＭＳ Ｐゴシック" w:hAnsi="ＭＳ Ｐゴシック"/>
        </w:rPr>
        <w:t>JF</w:t>
      </w:r>
      <w:r w:rsidR="001F1AC4" w:rsidRPr="001F1A33">
        <w:rPr>
          <w:rFonts w:asciiTheme="majorEastAsia" w:eastAsiaTheme="majorEastAsia" w:hAnsiTheme="majorEastAsia" w:hint="eastAsia"/>
        </w:rPr>
        <w:t>と日本語パートナーズは、派遣に先立ち合意書を締結し、それに基づき</w:t>
      </w:r>
      <w:r w:rsidRPr="000608A8">
        <w:rPr>
          <w:rFonts w:ascii="ＭＳ Ｐゴシック" w:eastAsia="ＭＳ Ｐゴシック" w:hAnsi="ＭＳ Ｐゴシック"/>
        </w:rPr>
        <w:t>JF</w:t>
      </w:r>
      <w:r w:rsidR="001F1AC4" w:rsidRPr="001F1A33">
        <w:rPr>
          <w:rFonts w:asciiTheme="majorEastAsia" w:eastAsiaTheme="majorEastAsia" w:hAnsiTheme="majorEastAsia" w:hint="eastAsia"/>
        </w:rPr>
        <w:t>は日本語パートナーズに業務を委嘱します。</w:t>
      </w:r>
      <w:r w:rsidRPr="000608A8">
        <w:rPr>
          <w:rFonts w:ascii="ＭＳ Ｐゴシック" w:eastAsia="ＭＳ Ｐゴシック" w:hAnsi="ＭＳ Ｐゴシック"/>
        </w:rPr>
        <w:t>JF</w:t>
      </w:r>
      <w:r w:rsidR="001F1AC4" w:rsidRPr="001F1A33">
        <w:rPr>
          <w:rFonts w:asciiTheme="majorEastAsia" w:eastAsiaTheme="majorEastAsia" w:hAnsiTheme="majorEastAsia" w:hint="eastAsia"/>
        </w:rPr>
        <w:t>と日本語パートナーズは雇用関係にありません。なお、合意書は</w:t>
      </w:r>
      <w:r w:rsidR="001F1AC4" w:rsidRPr="001F1A33">
        <w:rPr>
          <w:rFonts w:asciiTheme="majorEastAsia" w:eastAsiaTheme="majorEastAsia" w:hAnsiTheme="majorEastAsia"/>
        </w:rPr>
        <w:t>2</w:t>
      </w:r>
      <w:r w:rsidR="001F1AC4" w:rsidRPr="001F1A33">
        <w:rPr>
          <w:rFonts w:asciiTheme="majorEastAsia" w:eastAsiaTheme="majorEastAsia" w:hAnsiTheme="majorEastAsia" w:hint="eastAsia"/>
        </w:rPr>
        <w:t>種類あり、内定受諾後に「派遣前研修に関する合意書」を締結し、派遣前研修修了者と「派遣に関する合意書」を締結します。</w:t>
      </w:r>
    </w:p>
    <w:p w14:paraId="5844086B" w14:textId="1C15B196" w:rsidR="001F1AC4" w:rsidRPr="001F1A33" w:rsidRDefault="001F1AC4" w:rsidP="001F1AC4">
      <w:pPr>
        <w:pStyle w:val="a4"/>
        <w:numPr>
          <w:ilvl w:val="0"/>
          <w:numId w:val="10"/>
        </w:numPr>
        <w:ind w:leftChars="0" w:left="900" w:hanging="480"/>
        <w:jc w:val="left"/>
        <w:rPr>
          <w:rFonts w:asciiTheme="majorEastAsia" w:eastAsiaTheme="majorEastAsia" w:hAnsiTheme="majorEastAsia"/>
        </w:rPr>
      </w:pPr>
      <w:r w:rsidRPr="001F1A33">
        <w:rPr>
          <w:rFonts w:asciiTheme="majorEastAsia" w:eastAsiaTheme="majorEastAsia" w:hAnsiTheme="majorEastAsia"/>
        </w:rPr>
        <w:t>派遣に際しての市区町村</w:t>
      </w:r>
      <w:r w:rsidRPr="001F1A33">
        <w:rPr>
          <w:rFonts w:asciiTheme="majorEastAsia" w:eastAsiaTheme="majorEastAsia" w:hAnsiTheme="majorEastAsia" w:hint="eastAsia"/>
        </w:rPr>
        <w:t>の行政手続き</w:t>
      </w:r>
      <w:r w:rsidRPr="001F1A33">
        <w:rPr>
          <w:rFonts w:asciiTheme="majorEastAsia" w:eastAsiaTheme="majorEastAsia" w:hAnsiTheme="majorEastAsia"/>
        </w:rPr>
        <w:t>や</w:t>
      </w:r>
      <w:r w:rsidRPr="001F1A33">
        <w:rPr>
          <w:rFonts w:asciiTheme="majorEastAsia" w:eastAsiaTheme="majorEastAsia" w:hAnsiTheme="majorEastAsia" w:hint="eastAsia"/>
        </w:rPr>
        <w:t>大学</w:t>
      </w:r>
      <w:r w:rsidRPr="001F1A33">
        <w:rPr>
          <w:rFonts w:asciiTheme="majorEastAsia" w:eastAsiaTheme="majorEastAsia" w:hAnsiTheme="majorEastAsia"/>
        </w:rPr>
        <w:t>の手続きについては、自身の責任にて関係各所にお問い合わせください。</w:t>
      </w:r>
      <w:r w:rsidR="00AE3465" w:rsidRPr="000608A8">
        <w:rPr>
          <w:rFonts w:ascii="ＭＳ Ｐゴシック" w:eastAsia="ＭＳ Ｐゴシック" w:hAnsi="ＭＳ Ｐゴシック"/>
        </w:rPr>
        <w:t>JF</w:t>
      </w:r>
      <w:r w:rsidRPr="001F1A33">
        <w:rPr>
          <w:rFonts w:asciiTheme="majorEastAsia" w:eastAsiaTheme="majorEastAsia" w:hAnsiTheme="majorEastAsia"/>
        </w:rPr>
        <w:t>が日本語パートナーズにかわって確認や手続きを行うことはありません。</w:t>
      </w:r>
      <w:r w:rsidRPr="001F1A33">
        <w:rPr>
          <w:rFonts w:asciiTheme="majorEastAsia" w:eastAsiaTheme="majorEastAsia" w:hAnsiTheme="majorEastAsia" w:hint="eastAsia"/>
        </w:rPr>
        <w:t>親族等からの連絡を含め、</w:t>
      </w:r>
      <w:r w:rsidR="00AE3465" w:rsidRPr="000608A8">
        <w:rPr>
          <w:rFonts w:ascii="ＭＳ Ｐゴシック" w:eastAsia="ＭＳ Ｐゴシック" w:hAnsi="ＭＳ Ｐゴシック"/>
        </w:rPr>
        <w:t>JF</w:t>
      </w:r>
      <w:r w:rsidRPr="001F1A33">
        <w:rPr>
          <w:rFonts w:asciiTheme="majorEastAsia" w:eastAsiaTheme="majorEastAsia" w:hAnsiTheme="majorEastAsia"/>
        </w:rPr>
        <w:t>へのお問い合わせはお控えください。</w:t>
      </w:r>
    </w:p>
    <w:p w14:paraId="4503E469" w14:textId="0D1F006F" w:rsidR="001F1AC4" w:rsidRPr="001F1A33" w:rsidRDefault="001F1AC4" w:rsidP="001F1AC4">
      <w:pPr>
        <w:ind w:leftChars="203" w:left="850" w:hangingChars="202" w:hanging="424"/>
        <w:rPr>
          <w:rFonts w:asciiTheme="majorEastAsia" w:eastAsiaTheme="majorEastAsia" w:hAnsiTheme="majorEastAsia"/>
        </w:rPr>
      </w:pPr>
      <w:r w:rsidRPr="001F1A33">
        <w:rPr>
          <w:rFonts w:asciiTheme="majorEastAsia" w:eastAsiaTheme="majorEastAsia" w:hAnsiTheme="majorEastAsia"/>
        </w:rPr>
        <w:t>(3)</w:t>
      </w:r>
      <w:r w:rsidR="00374DC5">
        <w:rPr>
          <w:rFonts w:asciiTheme="majorEastAsia" w:eastAsiaTheme="majorEastAsia" w:hAnsiTheme="majorEastAsia"/>
        </w:rPr>
        <w:tab/>
      </w:r>
      <w:r w:rsidRPr="001F1A33">
        <w:rPr>
          <w:rFonts w:asciiTheme="majorEastAsia" w:eastAsiaTheme="majorEastAsia" w:hAnsiTheme="majorEastAsia" w:hint="eastAsia"/>
        </w:rPr>
        <w:t>派遣前研修</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日本語パートナーズとしての活動の単位認定につきましては、</w:t>
      </w:r>
      <w:r w:rsidR="009B705C">
        <w:rPr>
          <w:rFonts w:asciiTheme="majorEastAsia" w:eastAsiaTheme="majorEastAsia" w:hAnsiTheme="majorEastAsia" w:hint="eastAsia"/>
        </w:rPr>
        <w:t>対象</w:t>
      </w:r>
      <w:r w:rsidRPr="001F1A33">
        <w:rPr>
          <w:rFonts w:asciiTheme="majorEastAsia" w:eastAsiaTheme="majorEastAsia" w:hAnsiTheme="majorEastAsia" w:hint="eastAsia"/>
        </w:rPr>
        <w:t>大学側で</w:t>
      </w:r>
      <w:r w:rsidR="00802F6F">
        <w:rPr>
          <w:rFonts w:asciiTheme="majorEastAsia" w:eastAsiaTheme="majorEastAsia" w:hAnsiTheme="majorEastAsia" w:hint="eastAsia"/>
        </w:rPr>
        <w:t>の</w:t>
      </w:r>
      <w:r w:rsidRPr="001F1A33">
        <w:rPr>
          <w:rFonts w:asciiTheme="majorEastAsia" w:eastAsiaTheme="majorEastAsia" w:hAnsiTheme="majorEastAsia" w:hint="eastAsia"/>
        </w:rPr>
        <w:t>判断</w:t>
      </w:r>
      <w:r w:rsidR="00802F6F">
        <w:rPr>
          <w:rFonts w:asciiTheme="majorEastAsia" w:eastAsiaTheme="majorEastAsia" w:hAnsiTheme="majorEastAsia" w:hint="eastAsia"/>
        </w:rPr>
        <w:t>となります</w:t>
      </w:r>
      <w:r w:rsidRPr="001F1A33">
        <w:rPr>
          <w:rFonts w:asciiTheme="majorEastAsia" w:eastAsiaTheme="majorEastAsia" w:hAnsiTheme="majorEastAsia" w:hint="eastAsia"/>
        </w:rPr>
        <w:t>。</w:t>
      </w:r>
    </w:p>
    <w:p w14:paraId="415E6D6E" w14:textId="01F33230" w:rsidR="001F1AC4" w:rsidRPr="001F1A33" w:rsidRDefault="001F1AC4" w:rsidP="001F1AC4">
      <w:pPr>
        <w:ind w:leftChars="200" w:left="916" w:rightChars="-50" w:right="-105" w:hangingChars="236" w:hanging="496"/>
        <w:rPr>
          <w:rFonts w:asciiTheme="majorEastAsia" w:eastAsiaTheme="majorEastAsia" w:hAnsiTheme="majorEastAsia"/>
        </w:rPr>
      </w:pPr>
      <w:r w:rsidRPr="001F1A33">
        <w:rPr>
          <w:rFonts w:asciiTheme="majorEastAsia" w:eastAsiaTheme="majorEastAsia" w:hAnsiTheme="majorEastAsia"/>
        </w:rPr>
        <w:t>(4)</w:t>
      </w:r>
      <w:r w:rsidR="00374DC5">
        <w:rPr>
          <w:rFonts w:asciiTheme="majorEastAsia" w:eastAsiaTheme="majorEastAsia" w:hAnsiTheme="majorEastAsia"/>
        </w:rPr>
        <w:tab/>
      </w:r>
      <w:r w:rsidRPr="001F1A33">
        <w:rPr>
          <w:rFonts w:asciiTheme="majorEastAsia" w:eastAsiaTheme="majorEastAsia" w:hAnsiTheme="majorEastAsia" w:hint="eastAsia"/>
        </w:rPr>
        <w:t>被推薦者本人の申請により、「派遣証明書」の発行が可能です。</w:t>
      </w:r>
    </w:p>
    <w:p w14:paraId="5E98F445" w14:textId="4899679C" w:rsidR="001F1AC4" w:rsidRPr="001F1A33" w:rsidRDefault="001F1AC4" w:rsidP="00A64122">
      <w:pPr>
        <w:tabs>
          <w:tab w:val="left" w:pos="1134"/>
        </w:tabs>
        <w:ind w:leftChars="203" w:left="850" w:hangingChars="202" w:hanging="424"/>
        <w:jc w:val="left"/>
        <w:rPr>
          <w:rFonts w:asciiTheme="majorEastAsia" w:eastAsiaTheme="majorEastAsia" w:hAnsiTheme="majorEastAsia"/>
        </w:rPr>
      </w:pPr>
      <w:r w:rsidRPr="001F1A33">
        <w:rPr>
          <w:rFonts w:asciiTheme="majorEastAsia" w:eastAsiaTheme="majorEastAsia" w:hAnsiTheme="majorEastAsia"/>
        </w:rPr>
        <w:t>(5)</w:t>
      </w:r>
      <w:r w:rsidR="00374DC5">
        <w:rPr>
          <w:rFonts w:asciiTheme="majorEastAsia" w:eastAsiaTheme="majorEastAsia" w:hAnsiTheme="majorEastAsia"/>
        </w:rPr>
        <w:tab/>
      </w:r>
      <w:r w:rsidRPr="001F1A33">
        <w:rPr>
          <w:rFonts w:asciiTheme="majorEastAsia" w:eastAsiaTheme="majorEastAsia" w:hAnsiTheme="majorEastAsia" w:hint="eastAsia"/>
        </w:rPr>
        <w:t>日本語パートナーズの派遣可否については、日本国政府</w:t>
      </w:r>
      <w:r w:rsidR="00C318AE">
        <w:rPr>
          <w:rFonts w:asciiTheme="majorEastAsia" w:eastAsiaTheme="majorEastAsia" w:hAnsiTheme="majorEastAsia" w:hint="eastAsia"/>
        </w:rPr>
        <w:t>および</w:t>
      </w:r>
      <w:r w:rsidRPr="001F1A33">
        <w:rPr>
          <w:rFonts w:asciiTheme="majorEastAsia" w:eastAsiaTheme="majorEastAsia" w:hAnsiTheme="majorEastAsia" w:hint="eastAsia"/>
        </w:rPr>
        <w:t>派遣先の政府の対応</w:t>
      </w:r>
      <w:r w:rsidRPr="001F1A33">
        <w:rPr>
          <w:rFonts w:asciiTheme="majorEastAsia" w:eastAsiaTheme="majorEastAsia" w:hAnsiTheme="majorEastAsia"/>
        </w:rPr>
        <w:t>方針や、現地の状況等を総合して慎重に判断</w:t>
      </w:r>
      <w:r w:rsidRPr="001F1A33">
        <w:rPr>
          <w:rFonts w:asciiTheme="majorEastAsia" w:eastAsiaTheme="majorEastAsia" w:hAnsiTheme="majorEastAsia" w:hint="eastAsia"/>
        </w:rPr>
        <w:t>します。</w:t>
      </w:r>
      <w:r w:rsidRPr="001F1A33">
        <w:rPr>
          <w:rFonts w:asciiTheme="majorEastAsia" w:eastAsiaTheme="majorEastAsia" w:hAnsiTheme="majorEastAsia"/>
        </w:rPr>
        <w:t>現段階では、外務省の感染症危険情報が「レベル2」</w:t>
      </w:r>
      <w:r w:rsidR="009734FE">
        <w:rPr>
          <w:rFonts w:asciiTheme="majorEastAsia" w:eastAsiaTheme="majorEastAsia" w:hAnsiTheme="majorEastAsia"/>
        </w:rPr>
        <w:t>又は</w:t>
      </w:r>
      <w:r w:rsidRPr="001F1A33">
        <w:rPr>
          <w:rFonts w:asciiTheme="majorEastAsia" w:eastAsiaTheme="majorEastAsia" w:hAnsiTheme="majorEastAsia"/>
        </w:rPr>
        <w:t>「レベル3」の場合であっても、派遣できる環境が整っていると</w:t>
      </w:r>
      <w:r w:rsidR="00AE3465" w:rsidRPr="000608A8">
        <w:rPr>
          <w:rFonts w:ascii="ＭＳ Ｐゴシック" w:eastAsia="ＭＳ Ｐゴシック" w:hAnsi="ＭＳ Ｐゴシック"/>
        </w:rPr>
        <w:t>JF</w:t>
      </w:r>
      <w:r w:rsidRPr="001F1A33">
        <w:rPr>
          <w:rFonts w:asciiTheme="majorEastAsia" w:eastAsiaTheme="majorEastAsia" w:hAnsiTheme="majorEastAsia"/>
        </w:rPr>
        <w:t>が判断</w:t>
      </w:r>
      <w:r w:rsidRPr="001F1A33">
        <w:rPr>
          <w:rFonts w:asciiTheme="majorEastAsia" w:eastAsiaTheme="majorEastAsia" w:hAnsiTheme="majorEastAsia" w:hint="eastAsia"/>
        </w:rPr>
        <w:t>した</w:t>
      </w:r>
      <w:r w:rsidRPr="001F1A33">
        <w:rPr>
          <w:rFonts w:asciiTheme="majorEastAsia" w:eastAsiaTheme="majorEastAsia" w:hAnsiTheme="majorEastAsia"/>
        </w:rPr>
        <w:t>場合</w:t>
      </w:r>
      <w:r w:rsidRPr="001F1A33">
        <w:rPr>
          <w:rFonts w:asciiTheme="majorEastAsia" w:eastAsiaTheme="majorEastAsia" w:hAnsiTheme="majorEastAsia" w:hint="eastAsia"/>
        </w:rPr>
        <w:t>に</w:t>
      </w:r>
      <w:r w:rsidRPr="001F1A33">
        <w:rPr>
          <w:rFonts w:asciiTheme="majorEastAsia" w:eastAsiaTheme="majorEastAsia" w:hAnsiTheme="majorEastAsia"/>
        </w:rPr>
        <w:t>は、派遣を実施</w:t>
      </w:r>
      <w:r w:rsidRPr="001F1A33">
        <w:rPr>
          <w:rFonts w:asciiTheme="majorEastAsia" w:eastAsiaTheme="majorEastAsia" w:hAnsiTheme="majorEastAsia" w:hint="eastAsia"/>
        </w:rPr>
        <w:t>しています。</w:t>
      </w:r>
    </w:p>
    <w:p w14:paraId="2CDFD6B5" w14:textId="2FA08AF6" w:rsidR="001F1AC4" w:rsidRPr="001F1A33" w:rsidRDefault="001F1AC4" w:rsidP="00A64122">
      <w:pPr>
        <w:ind w:leftChars="203" w:left="850" w:hangingChars="202" w:hanging="424"/>
        <w:jc w:val="left"/>
        <w:rPr>
          <w:rFonts w:asciiTheme="majorEastAsia" w:eastAsiaTheme="majorEastAsia" w:hAnsiTheme="majorEastAsia"/>
        </w:rPr>
      </w:pPr>
      <w:r w:rsidRPr="001F1A33">
        <w:rPr>
          <w:rFonts w:asciiTheme="majorEastAsia" w:eastAsiaTheme="majorEastAsia" w:hAnsiTheme="majorEastAsia"/>
        </w:rPr>
        <w:t>(6)</w:t>
      </w:r>
      <w:r w:rsidR="004D7736">
        <w:rPr>
          <w:rFonts w:asciiTheme="majorEastAsia" w:eastAsiaTheme="majorEastAsia" w:hAnsiTheme="majorEastAsia"/>
        </w:rPr>
        <w:tab/>
      </w:r>
      <w:r w:rsidRPr="001F1A33">
        <w:rPr>
          <w:rFonts w:asciiTheme="majorEastAsia" w:eastAsiaTheme="majorEastAsia" w:hAnsiTheme="majorEastAsia" w:hint="eastAsia"/>
        </w:rPr>
        <w:t>協定内容や推薦実績等については</w:t>
      </w:r>
      <w:r w:rsidR="00AE3465" w:rsidRPr="000608A8">
        <w:rPr>
          <w:rFonts w:ascii="ＭＳ Ｐゴシック" w:eastAsia="ＭＳ Ｐゴシック" w:hAnsi="ＭＳ Ｐゴシック"/>
        </w:rPr>
        <w:t>JF</w:t>
      </w:r>
      <w:r w:rsidRPr="001F1A33">
        <w:rPr>
          <w:rFonts w:asciiTheme="majorEastAsia" w:eastAsiaTheme="majorEastAsia" w:hAnsiTheme="majorEastAsia" w:hint="eastAsia"/>
        </w:rPr>
        <w:t>のウェブサイト等で公表することがあります。</w:t>
      </w:r>
    </w:p>
    <w:p w14:paraId="223C96DA" w14:textId="74BB293B" w:rsidR="001F1AC4" w:rsidRPr="001F1A33" w:rsidRDefault="001F1AC4" w:rsidP="0061501F">
      <w:pPr>
        <w:ind w:leftChars="203" w:left="850" w:hangingChars="202" w:hanging="424"/>
        <w:jc w:val="left"/>
        <w:rPr>
          <w:rFonts w:asciiTheme="majorEastAsia" w:eastAsiaTheme="majorEastAsia" w:hAnsiTheme="majorEastAsia"/>
        </w:rPr>
      </w:pPr>
      <w:r w:rsidRPr="001F1A33">
        <w:rPr>
          <w:rFonts w:asciiTheme="majorEastAsia" w:eastAsiaTheme="majorEastAsia" w:hAnsiTheme="majorEastAsia"/>
        </w:rPr>
        <w:t>(7)</w:t>
      </w:r>
      <w:r w:rsidR="00374DC5">
        <w:rPr>
          <w:rFonts w:asciiTheme="majorEastAsia" w:eastAsiaTheme="majorEastAsia" w:hAnsiTheme="majorEastAsia"/>
        </w:rPr>
        <w:tab/>
      </w:r>
      <w:r w:rsidR="00AE3465" w:rsidRPr="000608A8">
        <w:rPr>
          <w:rFonts w:ascii="ＭＳ Ｐゴシック" w:eastAsia="ＭＳ Ｐゴシック" w:hAnsi="ＭＳ Ｐゴシック"/>
        </w:rPr>
        <w:t>JF</w:t>
      </w:r>
      <w:r w:rsidRPr="001F1A33">
        <w:rPr>
          <w:rFonts w:asciiTheme="majorEastAsia" w:eastAsiaTheme="majorEastAsia" w:hAnsiTheme="majorEastAsia" w:hint="eastAsia"/>
        </w:rPr>
        <w:t>は帰国後の日本語パートナーズ</w:t>
      </w:r>
      <w:r w:rsidRPr="001F1A33">
        <w:rPr>
          <w:rFonts w:asciiTheme="majorEastAsia" w:eastAsiaTheme="majorEastAsia" w:hAnsiTheme="majorEastAsia"/>
        </w:rPr>
        <w:t>の</w:t>
      </w:r>
      <w:r w:rsidRPr="001F1A33">
        <w:rPr>
          <w:rFonts w:asciiTheme="majorEastAsia" w:eastAsiaTheme="majorEastAsia" w:hAnsiTheme="majorEastAsia" w:hint="eastAsia"/>
        </w:rPr>
        <w:t>就職</w:t>
      </w:r>
      <w:r w:rsidR="00120588">
        <w:rPr>
          <w:rFonts w:asciiTheme="majorEastAsia" w:eastAsiaTheme="majorEastAsia" w:hAnsiTheme="majorEastAsia" w:hint="eastAsia"/>
        </w:rPr>
        <w:t>あっせん</w:t>
      </w:r>
      <w:r w:rsidRPr="001F1A33">
        <w:rPr>
          <w:rFonts w:asciiTheme="majorEastAsia" w:eastAsiaTheme="majorEastAsia" w:hAnsiTheme="majorEastAsia" w:hint="eastAsia"/>
        </w:rPr>
        <w:t>や生活保障の責任は負いません。</w:t>
      </w:r>
    </w:p>
    <w:p w14:paraId="7FA985CB" w14:textId="6800C7A1" w:rsidR="003F5BA3" w:rsidRPr="001F1A33" w:rsidRDefault="003F5BA3">
      <w:pPr>
        <w:pStyle w:val="a4"/>
        <w:tabs>
          <w:tab w:val="left" w:pos="851"/>
        </w:tabs>
        <w:ind w:leftChars="136" w:left="838" w:hangingChars="263" w:hanging="552"/>
        <w:jc w:val="left"/>
        <w:rPr>
          <w:rFonts w:asciiTheme="majorEastAsia" w:eastAsiaTheme="majorEastAsia" w:hAnsiTheme="majorEastAsia"/>
        </w:rPr>
      </w:pPr>
    </w:p>
    <w:p w14:paraId="314C46AC" w14:textId="77777777" w:rsidR="001F1AC4" w:rsidRPr="001F1A33" w:rsidRDefault="001F1AC4" w:rsidP="001F1AC4">
      <w:pPr>
        <w:rPr>
          <w:rFonts w:asciiTheme="majorEastAsia" w:eastAsiaTheme="majorEastAsia" w:hAnsiTheme="majorEastAsia"/>
        </w:rPr>
      </w:pPr>
    </w:p>
    <w:p w14:paraId="3DDCB6F3" w14:textId="04B16C7A" w:rsidR="00346EDE" w:rsidRPr="001F1A33" w:rsidRDefault="00346EDE" w:rsidP="001D704D">
      <w:pPr>
        <w:pStyle w:val="a4"/>
        <w:numPr>
          <w:ilvl w:val="0"/>
          <w:numId w:val="46"/>
        </w:numPr>
        <w:ind w:leftChars="0"/>
        <w:rPr>
          <w:rFonts w:asciiTheme="majorEastAsia" w:eastAsiaTheme="majorEastAsia" w:hAnsiTheme="majorEastAsia"/>
        </w:rPr>
      </w:pPr>
      <w:r w:rsidRPr="001F1A33">
        <w:rPr>
          <w:rFonts w:asciiTheme="majorEastAsia" w:eastAsiaTheme="majorEastAsia" w:hAnsiTheme="majorEastAsia" w:hint="eastAsia"/>
        </w:rPr>
        <w:t>問い合わせ先</w:t>
      </w:r>
    </w:p>
    <w:p w14:paraId="576365DD" w14:textId="77777777" w:rsidR="00B04CE3" w:rsidRPr="001F1A33" w:rsidRDefault="00B04CE3" w:rsidP="00EE237A">
      <w:pPr>
        <w:pStyle w:val="a4"/>
        <w:ind w:leftChars="0" w:left="420"/>
        <w:rPr>
          <w:rFonts w:asciiTheme="majorEastAsia" w:eastAsiaTheme="majorEastAsia" w:hAnsiTheme="majorEastAsia"/>
        </w:rPr>
      </w:pPr>
      <w:r w:rsidRPr="001F1A33">
        <w:rPr>
          <w:rFonts w:asciiTheme="majorEastAsia" w:eastAsiaTheme="majorEastAsia" w:hAnsiTheme="majorEastAsia" w:hint="eastAsia"/>
        </w:rPr>
        <w:t>＜学内選考に関する問い合わせ＞</w:t>
      </w:r>
    </w:p>
    <w:p w14:paraId="1B47A41B" w14:textId="3EB24105" w:rsidR="00B04CE3" w:rsidRDefault="00925346" w:rsidP="00EE237A">
      <w:pPr>
        <w:pStyle w:val="a4"/>
        <w:ind w:leftChars="0" w:left="420"/>
        <w:rPr>
          <w:rFonts w:asciiTheme="majorEastAsia" w:eastAsiaTheme="majorEastAsia" w:hAnsiTheme="majorEastAsia"/>
        </w:rPr>
      </w:pPr>
      <w:r w:rsidRPr="001F1A33">
        <w:rPr>
          <w:rFonts w:asciiTheme="majorEastAsia" w:eastAsiaTheme="majorEastAsia" w:hAnsiTheme="majorEastAsia" w:hint="eastAsia"/>
        </w:rPr>
        <w:t xml:space="preserve">　</w:t>
      </w:r>
      <w:r w:rsidR="00374DC5">
        <w:rPr>
          <w:rFonts w:asciiTheme="majorEastAsia" w:eastAsiaTheme="majorEastAsia" w:hAnsiTheme="majorEastAsia" w:hint="eastAsia"/>
        </w:rPr>
        <w:t>金沢大学国際部留学企画課</w:t>
      </w:r>
      <w:r w:rsidR="009D4963">
        <w:rPr>
          <w:rFonts w:asciiTheme="majorEastAsia" w:eastAsiaTheme="majorEastAsia" w:hAnsiTheme="majorEastAsia" w:hint="eastAsia"/>
        </w:rPr>
        <w:t xml:space="preserve">　</w:t>
      </w:r>
      <w:r w:rsidR="00374DC5">
        <w:rPr>
          <w:rFonts w:asciiTheme="majorEastAsia" w:eastAsiaTheme="majorEastAsia" w:hAnsiTheme="majorEastAsia" w:hint="eastAsia"/>
        </w:rPr>
        <w:t>留学推進担当</w:t>
      </w:r>
      <w:r w:rsidR="009D4963">
        <w:rPr>
          <w:rFonts w:asciiTheme="majorEastAsia" w:eastAsiaTheme="majorEastAsia" w:hAnsiTheme="majorEastAsia" w:hint="eastAsia"/>
        </w:rPr>
        <w:t>：多賀</w:t>
      </w:r>
    </w:p>
    <w:p w14:paraId="607E3790" w14:textId="449DE1CF" w:rsidR="00247C69" w:rsidRDefault="00247C69" w:rsidP="00EE237A">
      <w:pPr>
        <w:pStyle w:val="a4"/>
        <w:ind w:leftChars="0" w:left="420"/>
        <w:rPr>
          <w:rFonts w:asciiTheme="majorEastAsia" w:eastAsiaTheme="majorEastAsia" w:hAnsiTheme="majorEastAsia"/>
        </w:rPr>
      </w:pPr>
      <w:r w:rsidRPr="001F1A33">
        <w:rPr>
          <w:rFonts w:asciiTheme="majorEastAsia" w:eastAsiaTheme="majorEastAsia" w:hAnsiTheme="majorEastAsia"/>
          <w:kern w:val="0"/>
        </w:rPr>
        <w:t>電話：</w:t>
      </w:r>
      <w:r>
        <w:rPr>
          <w:rFonts w:asciiTheme="majorEastAsia" w:eastAsiaTheme="majorEastAsia" w:hAnsiTheme="majorEastAsia" w:hint="eastAsia"/>
          <w:kern w:val="0"/>
        </w:rPr>
        <w:t>0</w:t>
      </w:r>
      <w:r>
        <w:rPr>
          <w:rFonts w:asciiTheme="majorEastAsia" w:eastAsiaTheme="majorEastAsia" w:hAnsiTheme="majorEastAsia"/>
          <w:kern w:val="0"/>
        </w:rPr>
        <w:t>76</w:t>
      </w:r>
      <w:r w:rsidRPr="001F1A33">
        <w:rPr>
          <w:rFonts w:asciiTheme="majorEastAsia" w:eastAsiaTheme="majorEastAsia" w:hAnsiTheme="majorEastAsia"/>
          <w:kern w:val="0"/>
        </w:rPr>
        <w:t>-</w:t>
      </w:r>
      <w:r>
        <w:rPr>
          <w:rFonts w:asciiTheme="majorEastAsia" w:eastAsiaTheme="majorEastAsia" w:hAnsiTheme="majorEastAsia"/>
          <w:kern w:val="0"/>
        </w:rPr>
        <w:t>264</w:t>
      </w:r>
      <w:r w:rsidRPr="001F1A33">
        <w:rPr>
          <w:rFonts w:asciiTheme="majorEastAsia" w:eastAsiaTheme="majorEastAsia" w:hAnsiTheme="majorEastAsia"/>
          <w:kern w:val="0"/>
        </w:rPr>
        <w:t>-</w:t>
      </w:r>
      <w:r>
        <w:rPr>
          <w:rFonts w:asciiTheme="majorEastAsia" w:eastAsiaTheme="majorEastAsia" w:hAnsiTheme="majorEastAsia"/>
          <w:kern w:val="0"/>
        </w:rPr>
        <w:t>6199</w:t>
      </w:r>
    </w:p>
    <w:p w14:paraId="0F865BB7" w14:textId="1B608294" w:rsidR="00374DC5" w:rsidRPr="00374DC5" w:rsidRDefault="00247C69" w:rsidP="00EE237A">
      <w:pPr>
        <w:pStyle w:val="a4"/>
        <w:ind w:leftChars="0" w:left="420"/>
        <w:rPr>
          <w:rFonts w:asciiTheme="majorEastAsia" w:eastAsiaTheme="majorEastAsia" w:hAnsiTheme="majorEastAsia"/>
        </w:rPr>
      </w:pPr>
      <w:r>
        <w:rPr>
          <w:rFonts w:asciiTheme="majorEastAsia" w:eastAsiaTheme="majorEastAsia" w:hAnsiTheme="majorEastAsia" w:hint="eastAsia"/>
        </w:rPr>
        <w:lastRenderedPageBreak/>
        <w:t>E</w:t>
      </w:r>
      <w:r w:rsidR="00374DC5">
        <w:rPr>
          <w:rFonts w:asciiTheme="majorEastAsia" w:eastAsiaTheme="majorEastAsia" w:hAnsiTheme="majorEastAsia" w:hint="eastAsia"/>
        </w:rPr>
        <w:t>メール：s</w:t>
      </w:r>
      <w:r w:rsidR="00374DC5">
        <w:rPr>
          <w:rFonts w:asciiTheme="majorEastAsia" w:eastAsiaTheme="majorEastAsia" w:hAnsiTheme="majorEastAsia"/>
        </w:rPr>
        <w:t>tudyabroad@adm.kanazawa-u.ac.jp</w:t>
      </w:r>
    </w:p>
    <w:p w14:paraId="47883345" w14:textId="77777777" w:rsidR="00DF1B57" w:rsidRPr="001F1A33" w:rsidRDefault="00DF1B57" w:rsidP="00EE237A">
      <w:pPr>
        <w:pStyle w:val="a4"/>
        <w:ind w:leftChars="0" w:left="420"/>
        <w:rPr>
          <w:rFonts w:asciiTheme="majorEastAsia" w:eastAsiaTheme="majorEastAsia" w:hAnsiTheme="majorEastAsia"/>
        </w:rPr>
      </w:pPr>
    </w:p>
    <w:p w14:paraId="2AA35FB0" w14:textId="77777777" w:rsidR="004D7B2B" w:rsidRPr="001F1A33" w:rsidRDefault="004D7B2B" w:rsidP="00EE237A">
      <w:pPr>
        <w:pStyle w:val="a4"/>
        <w:ind w:leftChars="0" w:left="420"/>
        <w:rPr>
          <w:rFonts w:asciiTheme="majorEastAsia" w:eastAsiaTheme="majorEastAsia" w:hAnsiTheme="majorEastAsia"/>
        </w:rPr>
      </w:pPr>
    </w:p>
    <w:p w14:paraId="3EE7AB2F" w14:textId="77777777" w:rsidR="00B04CE3" w:rsidRPr="001F1A33" w:rsidRDefault="00B04CE3" w:rsidP="00EE237A">
      <w:pPr>
        <w:pStyle w:val="a4"/>
        <w:ind w:leftChars="0" w:left="420"/>
        <w:rPr>
          <w:rFonts w:asciiTheme="majorEastAsia" w:eastAsiaTheme="majorEastAsia" w:hAnsiTheme="majorEastAsia"/>
        </w:rPr>
      </w:pPr>
      <w:r w:rsidRPr="001F1A33">
        <w:rPr>
          <w:rFonts w:asciiTheme="majorEastAsia" w:eastAsiaTheme="majorEastAsia" w:hAnsiTheme="majorEastAsia" w:hint="eastAsia"/>
        </w:rPr>
        <w:t>＜その他の問い合わせ＞</w:t>
      </w:r>
    </w:p>
    <w:p w14:paraId="5B6C4DC3" w14:textId="73912A84" w:rsidR="00E60725" w:rsidRPr="001F1A33" w:rsidRDefault="00E60725" w:rsidP="00E60725">
      <w:pPr>
        <w:pStyle w:val="a4"/>
        <w:ind w:leftChars="0" w:left="420"/>
        <w:rPr>
          <w:rFonts w:asciiTheme="majorEastAsia" w:eastAsiaTheme="majorEastAsia" w:hAnsiTheme="majorEastAsia"/>
        </w:rPr>
      </w:pPr>
      <w:r w:rsidRPr="001F1A33">
        <w:rPr>
          <w:rFonts w:asciiTheme="majorEastAsia" w:eastAsiaTheme="majorEastAsia" w:hAnsiTheme="majorEastAsia" w:hint="eastAsia"/>
        </w:rPr>
        <w:t>独立行政法人国際交流基金（</w:t>
      </w:r>
      <w:r w:rsidR="00AE3465" w:rsidRPr="000608A8">
        <w:rPr>
          <w:rFonts w:ascii="ＭＳ Ｐゴシック" w:eastAsia="ＭＳ Ｐゴシック" w:hAnsi="ＭＳ Ｐゴシック"/>
        </w:rPr>
        <w:t>JF</w:t>
      </w:r>
      <w:r w:rsidRPr="001F1A33">
        <w:rPr>
          <w:rFonts w:asciiTheme="majorEastAsia" w:eastAsiaTheme="majorEastAsia" w:hAnsiTheme="majorEastAsia"/>
        </w:rPr>
        <w:t>）　日本語パートナーズ事業部事業第2チーム</w:t>
      </w:r>
    </w:p>
    <w:p w14:paraId="64F00A54" w14:textId="078A509C" w:rsidR="00E60725" w:rsidRPr="001F1A33" w:rsidRDefault="0054294E" w:rsidP="00E60725">
      <w:pPr>
        <w:pStyle w:val="a4"/>
        <w:ind w:leftChars="0" w:left="420"/>
        <w:rPr>
          <w:rFonts w:asciiTheme="majorEastAsia" w:eastAsiaTheme="majorEastAsia" w:hAnsiTheme="majorEastAsia"/>
        </w:rPr>
      </w:pPr>
      <w:r w:rsidRPr="0021152B">
        <w:rPr>
          <w:rFonts w:asciiTheme="majorEastAsia" w:eastAsiaTheme="majorEastAsia" w:hAnsiTheme="majorEastAsia" w:hint="eastAsia"/>
        </w:rPr>
        <w:t>教職志望学生推薦</w:t>
      </w:r>
      <w:r w:rsidR="00E60725" w:rsidRPr="00120588">
        <w:rPr>
          <w:rFonts w:asciiTheme="majorEastAsia" w:eastAsiaTheme="majorEastAsia" w:hAnsiTheme="majorEastAsia" w:hint="eastAsia"/>
        </w:rPr>
        <w:t>プログラム</w:t>
      </w:r>
      <w:r w:rsidR="00E60725" w:rsidRPr="001F1A33">
        <w:rPr>
          <w:rFonts w:asciiTheme="majorEastAsia" w:eastAsiaTheme="majorEastAsia" w:hAnsiTheme="majorEastAsia" w:hint="eastAsia"/>
        </w:rPr>
        <w:t xml:space="preserve">　担当：</w:t>
      </w:r>
      <w:r w:rsidR="00EE1A50">
        <w:rPr>
          <w:rFonts w:asciiTheme="majorEastAsia" w:eastAsiaTheme="majorEastAsia" w:hAnsiTheme="majorEastAsia" w:hint="eastAsia"/>
        </w:rPr>
        <w:t>柳澤</w:t>
      </w:r>
      <w:r w:rsidR="00E60725" w:rsidRPr="001F1A33">
        <w:rPr>
          <w:rFonts w:asciiTheme="majorEastAsia" w:eastAsiaTheme="majorEastAsia" w:hAnsiTheme="majorEastAsia" w:hint="eastAsia"/>
        </w:rPr>
        <w:t>・</w:t>
      </w:r>
      <w:r w:rsidR="00BD107C">
        <w:rPr>
          <w:rFonts w:asciiTheme="majorEastAsia" w:eastAsiaTheme="majorEastAsia" w:hAnsiTheme="majorEastAsia" w:hint="eastAsia"/>
        </w:rPr>
        <w:t>川井</w:t>
      </w:r>
      <w:r w:rsidR="00EE1A50">
        <w:rPr>
          <w:rFonts w:asciiTheme="majorEastAsia" w:eastAsiaTheme="majorEastAsia" w:hAnsiTheme="majorEastAsia" w:hint="eastAsia"/>
        </w:rPr>
        <w:t>・金原</w:t>
      </w:r>
      <w:r w:rsidR="00E60725" w:rsidRPr="001F1A33">
        <w:rPr>
          <w:rFonts w:asciiTheme="majorEastAsia" w:eastAsiaTheme="majorEastAsia" w:hAnsiTheme="majorEastAsia" w:hint="eastAsia"/>
        </w:rPr>
        <w:t xml:space="preserve">　</w:t>
      </w:r>
    </w:p>
    <w:p w14:paraId="67C92635" w14:textId="77777777" w:rsidR="00E60725" w:rsidRPr="001F1A33" w:rsidRDefault="00E60725" w:rsidP="00E60725">
      <w:pPr>
        <w:pStyle w:val="a4"/>
        <w:ind w:leftChars="0" w:left="420"/>
        <w:rPr>
          <w:rFonts w:asciiTheme="majorEastAsia" w:eastAsiaTheme="majorEastAsia" w:hAnsiTheme="majorEastAsia"/>
        </w:rPr>
      </w:pPr>
      <w:r w:rsidRPr="001F1A33">
        <w:rPr>
          <w:rFonts w:asciiTheme="majorEastAsia" w:eastAsiaTheme="majorEastAsia" w:hAnsiTheme="majorEastAsia" w:hint="eastAsia"/>
          <w:kern w:val="0"/>
          <w:lang w:eastAsia="zh-CN"/>
        </w:rPr>
        <w:t>〒</w:t>
      </w:r>
      <w:r w:rsidRPr="001F1A33">
        <w:rPr>
          <w:rFonts w:asciiTheme="majorEastAsia" w:eastAsiaTheme="majorEastAsia" w:hAnsiTheme="majorEastAsia"/>
          <w:kern w:val="0"/>
          <w:lang w:eastAsia="zh-CN"/>
        </w:rPr>
        <w:t>160-0004東京都新宿区四谷</w:t>
      </w:r>
      <w:r w:rsidRPr="001F1A33">
        <w:rPr>
          <w:rFonts w:asciiTheme="majorEastAsia" w:eastAsiaTheme="majorEastAsia" w:hAnsiTheme="majorEastAsia"/>
          <w:kern w:val="0"/>
        </w:rPr>
        <w:t>1</w:t>
      </w:r>
      <w:r w:rsidRPr="001F1A33">
        <w:rPr>
          <w:rFonts w:asciiTheme="majorEastAsia" w:eastAsiaTheme="majorEastAsia" w:hAnsiTheme="majorEastAsia"/>
          <w:kern w:val="0"/>
          <w:lang w:eastAsia="zh-TW"/>
        </w:rPr>
        <w:t>-</w:t>
      </w:r>
      <w:r w:rsidRPr="001F1A33">
        <w:rPr>
          <w:rFonts w:asciiTheme="majorEastAsia" w:eastAsiaTheme="majorEastAsia" w:hAnsiTheme="majorEastAsia"/>
          <w:kern w:val="0"/>
        </w:rPr>
        <w:t>6</w:t>
      </w:r>
      <w:r w:rsidRPr="001F1A33">
        <w:rPr>
          <w:rFonts w:asciiTheme="majorEastAsia" w:eastAsiaTheme="majorEastAsia" w:hAnsiTheme="majorEastAsia"/>
          <w:kern w:val="0"/>
          <w:lang w:eastAsia="zh-TW"/>
        </w:rPr>
        <w:t>-</w:t>
      </w:r>
      <w:r w:rsidRPr="001F1A33">
        <w:rPr>
          <w:rFonts w:asciiTheme="majorEastAsia" w:eastAsiaTheme="majorEastAsia" w:hAnsiTheme="majorEastAsia"/>
          <w:kern w:val="0"/>
        </w:rPr>
        <w:t>4　四谷クルーセ　電話：03-5369-6136</w:t>
      </w:r>
    </w:p>
    <w:p w14:paraId="52149CB8" w14:textId="2BC8F3C4" w:rsidR="00DE2D12" w:rsidRPr="001F1A33" w:rsidRDefault="00E60725" w:rsidP="00E60725">
      <w:pPr>
        <w:pStyle w:val="a4"/>
        <w:ind w:leftChars="270" w:hangingChars="130" w:hanging="273"/>
        <w:rPr>
          <w:rFonts w:asciiTheme="majorEastAsia" w:eastAsiaTheme="majorEastAsia" w:hAnsiTheme="majorEastAsia"/>
        </w:rPr>
      </w:pPr>
      <w:r w:rsidRPr="001F1A33">
        <w:rPr>
          <w:rFonts w:asciiTheme="majorEastAsia" w:eastAsiaTheme="majorEastAsia" w:hAnsiTheme="majorEastAsia"/>
        </w:rPr>
        <w:t>E</w:t>
      </w:r>
      <w:r w:rsidRPr="001F1A33">
        <w:rPr>
          <w:rFonts w:asciiTheme="majorEastAsia" w:eastAsiaTheme="majorEastAsia" w:hAnsiTheme="majorEastAsia" w:hint="eastAsia"/>
        </w:rPr>
        <w:t>メール：</w:t>
      </w:r>
      <w:r w:rsidRPr="001F1A33">
        <w:rPr>
          <w:rFonts w:asciiTheme="majorEastAsia" w:eastAsiaTheme="majorEastAsia" w:hAnsiTheme="majorEastAsia"/>
        </w:rPr>
        <w:t>nihongopartners@jpf.go.jp</w:t>
      </w:r>
    </w:p>
    <w:sectPr w:rsidR="00DE2D12" w:rsidRPr="001F1A33" w:rsidSect="001D704D">
      <w:footerReference w:type="default" r:id="rId16"/>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9A42" w14:textId="77777777" w:rsidR="00727A14" w:rsidRDefault="00727A14" w:rsidP="00862990">
      <w:r>
        <w:separator/>
      </w:r>
    </w:p>
  </w:endnote>
  <w:endnote w:type="continuationSeparator" w:id="0">
    <w:p w14:paraId="0950F5C5" w14:textId="77777777" w:rsidR="00727A14" w:rsidRDefault="00727A14" w:rsidP="00862990">
      <w:r>
        <w:continuationSeparator/>
      </w:r>
    </w:p>
  </w:endnote>
  <w:endnote w:type="continuationNotice" w:id="1">
    <w:p w14:paraId="1D9771D1" w14:textId="77777777" w:rsidR="00727A14" w:rsidRDefault="00727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32641"/>
      <w:docPartObj>
        <w:docPartGallery w:val="Page Numbers (Bottom of Page)"/>
        <w:docPartUnique/>
      </w:docPartObj>
    </w:sdtPr>
    <w:sdtEndPr/>
    <w:sdtContent>
      <w:p w14:paraId="7EAE1014" w14:textId="60A007A2" w:rsidR="00F7236E" w:rsidRDefault="00F7236E">
        <w:pPr>
          <w:pStyle w:val="a9"/>
          <w:jc w:val="center"/>
        </w:pPr>
        <w:r>
          <w:fldChar w:fldCharType="begin"/>
        </w:r>
        <w:r>
          <w:instrText>PAGE   \* MERGEFORMAT</w:instrText>
        </w:r>
        <w:r>
          <w:fldChar w:fldCharType="separate"/>
        </w:r>
        <w:r w:rsidR="008B1BC1" w:rsidRPr="008B1BC1">
          <w:rPr>
            <w:noProof/>
            <w:lang w:val="ja-JP"/>
          </w:rPr>
          <w:t>1</w:t>
        </w:r>
        <w:r>
          <w:fldChar w:fldCharType="end"/>
        </w:r>
      </w:p>
    </w:sdtContent>
  </w:sdt>
  <w:p w14:paraId="76ABC281" w14:textId="77777777" w:rsidR="00F7236E" w:rsidRDefault="00F723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ABE8" w14:textId="77777777" w:rsidR="00727A14" w:rsidRDefault="00727A14" w:rsidP="00862990">
      <w:r>
        <w:separator/>
      </w:r>
    </w:p>
  </w:footnote>
  <w:footnote w:type="continuationSeparator" w:id="0">
    <w:p w14:paraId="04EFE8FE" w14:textId="77777777" w:rsidR="00727A14" w:rsidRDefault="00727A14" w:rsidP="00862990">
      <w:r>
        <w:continuationSeparator/>
      </w:r>
    </w:p>
  </w:footnote>
  <w:footnote w:type="continuationNotice" w:id="1">
    <w:p w14:paraId="195D3704" w14:textId="77777777" w:rsidR="00727A14" w:rsidRDefault="00727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0A39D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4488A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7D0B22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E48CA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B8ED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5067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65AC0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004A00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78A33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6E2406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31AA5"/>
    <w:multiLevelType w:val="hybridMultilevel"/>
    <w:tmpl w:val="B4CA4C3E"/>
    <w:lvl w:ilvl="0" w:tplc="6EFC31BE">
      <w:start w:val="1"/>
      <w:numFmt w:val="decimalEnclosedCircle"/>
      <w:lvlText w:val="%1"/>
      <w:lvlJc w:val="left"/>
      <w:pPr>
        <w:ind w:left="3954" w:hanging="360"/>
      </w:pPr>
      <w:rPr>
        <w:rFonts w:hint="default"/>
      </w:rPr>
    </w:lvl>
    <w:lvl w:ilvl="1" w:tplc="04090017" w:tentative="1">
      <w:start w:val="1"/>
      <w:numFmt w:val="aiueoFullWidth"/>
      <w:lvlText w:val="(%2)"/>
      <w:lvlJc w:val="left"/>
      <w:pPr>
        <w:ind w:left="4434" w:hanging="420"/>
      </w:pPr>
    </w:lvl>
    <w:lvl w:ilvl="2" w:tplc="04090011" w:tentative="1">
      <w:start w:val="1"/>
      <w:numFmt w:val="decimalEnclosedCircle"/>
      <w:lvlText w:val="%3"/>
      <w:lvlJc w:val="left"/>
      <w:pPr>
        <w:ind w:left="4854" w:hanging="420"/>
      </w:pPr>
    </w:lvl>
    <w:lvl w:ilvl="3" w:tplc="0409000F" w:tentative="1">
      <w:start w:val="1"/>
      <w:numFmt w:val="decimal"/>
      <w:lvlText w:val="%4."/>
      <w:lvlJc w:val="left"/>
      <w:pPr>
        <w:ind w:left="5274" w:hanging="420"/>
      </w:pPr>
    </w:lvl>
    <w:lvl w:ilvl="4" w:tplc="04090017" w:tentative="1">
      <w:start w:val="1"/>
      <w:numFmt w:val="aiueoFullWidth"/>
      <w:lvlText w:val="(%5)"/>
      <w:lvlJc w:val="left"/>
      <w:pPr>
        <w:ind w:left="5694" w:hanging="420"/>
      </w:pPr>
    </w:lvl>
    <w:lvl w:ilvl="5" w:tplc="04090011" w:tentative="1">
      <w:start w:val="1"/>
      <w:numFmt w:val="decimalEnclosedCircle"/>
      <w:lvlText w:val="%6"/>
      <w:lvlJc w:val="left"/>
      <w:pPr>
        <w:ind w:left="6114" w:hanging="420"/>
      </w:pPr>
    </w:lvl>
    <w:lvl w:ilvl="6" w:tplc="0409000F" w:tentative="1">
      <w:start w:val="1"/>
      <w:numFmt w:val="decimal"/>
      <w:lvlText w:val="%7."/>
      <w:lvlJc w:val="left"/>
      <w:pPr>
        <w:ind w:left="6534" w:hanging="420"/>
      </w:pPr>
    </w:lvl>
    <w:lvl w:ilvl="7" w:tplc="04090017" w:tentative="1">
      <w:start w:val="1"/>
      <w:numFmt w:val="aiueoFullWidth"/>
      <w:lvlText w:val="(%8)"/>
      <w:lvlJc w:val="left"/>
      <w:pPr>
        <w:ind w:left="6954" w:hanging="420"/>
      </w:pPr>
    </w:lvl>
    <w:lvl w:ilvl="8" w:tplc="04090011" w:tentative="1">
      <w:start w:val="1"/>
      <w:numFmt w:val="decimalEnclosedCircle"/>
      <w:lvlText w:val="%9"/>
      <w:lvlJc w:val="left"/>
      <w:pPr>
        <w:ind w:left="7374" w:hanging="420"/>
      </w:pPr>
    </w:lvl>
  </w:abstractNum>
  <w:abstractNum w:abstractNumId="11" w15:restartNumberingAfterBreak="0">
    <w:nsid w:val="0196079C"/>
    <w:multiLevelType w:val="hybridMultilevel"/>
    <w:tmpl w:val="2236E926"/>
    <w:lvl w:ilvl="0" w:tplc="65CCB83A">
      <w:start w:val="19"/>
      <w:numFmt w:val="bullet"/>
      <w:lvlText w:val="※"/>
      <w:lvlJc w:val="left"/>
      <w:pPr>
        <w:ind w:left="1264" w:hanging="420"/>
      </w:pPr>
      <w:rPr>
        <w:rFonts w:ascii="ＭＳ 明朝" w:eastAsia="ＭＳ 明朝" w:hAnsi="ＭＳ 明朝"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2" w15:restartNumberingAfterBreak="0">
    <w:nsid w:val="03CF5A5A"/>
    <w:multiLevelType w:val="hybridMultilevel"/>
    <w:tmpl w:val="470C19D8"/>
    <w:lvl w:ilvl="0" w:tplc="AC909CF0">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3" w15:restartNumberingAfterBreak="0">
    <w:nsid w:val="056B77C1"/>
    <w:multiLevelType w:val="hybridMultilevel"/>
    <w:tmpl w:val="03C2617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09263878"/>
    <w:multiLevelType w:val="hybridMultilevel"/>
    <w:tmpl w:val="B86449B4"/>
    <w:lvl w:ilvl="0" w:tplc="58926C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361462"/>
    <w:multiLevelType w:val="hybridMultilevel"/>
    <w:tmpl w:val="51AEF13A"/>
    <w:lvl w:ilvl="0" w:tplc="9A16A8CC">
      <w:start w:val="1"/>
      <w:numFmt w:val="decimal"/>
      <w:lvlText w:val="(%1)"/>
      <w:lvlJc w:val="left"/>
      <w:pPr>
        <w:tabs>
          <w:tab w:val="num" w:pos="851"/>
        </w:tabs>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0B5164FB"/>
    <w:multiLevelType w:val="hybridMultilevel"/>
    <w:tmpl w:val="1370EC9E"/>
    <w:lvl w:ilvl="0" w:tplc="0409000F">
      <w:start w:val="1"/>
      <w:numFmt w:val="decimal"/>
      <w:lvlText w:val="%1."/>
      <w:lvlJc w:val="left"/>
      <w:pPr>
        <w:ind w:left="420" w:hanging="420"/>
      </w:pPr>
      <w:rPr>
        <w:rFonts w:hint="default"/>
      </w:rPr>
    </w:lvl>
    <w:lvl w:ilvl="1" w:tplc="0F9AD5A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F77499"/>
    <w:multiLevelType w:val="hybridMultilevel"/>
    <w:tmpl w:val="E8FA651E"/>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0746543"/>
    <w:multiLevelType w:val="hybridMultilevel"/>
    <w:tmpl w:val="EA9AB69A"/>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118003F"/>
    <w:multiLevelType w:val="hybridMultilevel"/>
    <w:tmpl w:val="26EA4F48"/>
    <w:lvl w:ilvl="0" w:tplc="9A16A8CC">
      <w:start w:val="1"/>
      <w:numFmt w:val="decimal"/>
      <w:lvlText w:val="(%1)"/>
      <w:lvlJc w:val="left"/>
      <w:pPr>
        <w:ind w:left="840" w:hanging="420"/>
      </w:pPr>
      <w:rPr>
        <w:rFonts w:hint="default"/>
      </w:rPr>
    </w:lvl>
    <w:lvl w:ilvl="1" w:tplc="FE8E3948">
      <w:start w:val="11"/>
      <w:numFmt w:val="decimalFullWidth"/>
      <w:lvlText w:val="%2、"/>
      <w:lvlJc w:val="left"/>
      <w:pPr>
        <w:ind w:left="1290" w:hanging="45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13A1D1B"/>
    <w:multiLevelType w:val="hybridMultilevel"/>
    <w:tmpl w:val="6242F38C"/>
    <w:lvl w:ilvl="0" w:tplc="3BFCBAA0">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11E652A3"/>
    <w:multiLevelType w:val="hybridMultilevel"/>
    <w:tmpl w:val="0972A708"/>
    <w:lvl w:ilvl="0" w:tplc="65CCB83A">
      <w:start w:val="19"/>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13CA5BAF"/>
    <w:multiLevelType w:val="hybridMultilevel"/>
    <w:tmpl w:val="34261C20"/>
    <w:lvl w:ilvl="0" w:tplc="0409000F">
      <w:start w:val="1"/>
      <w:numFmt w:val="decimal"/>
      <w:lvlText w:val="%1."/>
      <w:lvlJc w:val="left"/>
      <w:pPr>
        <w:ind w:left="426" w:hanging="420"/>
      </w:pPr>
      <w:rPr>
        <w:rFonts w:hint="default"/>
      </w:rPr>
    </w:lvl>
    <w:lvl w:ilvl="1" w:tplc="320C82A6">
      <w:start w:val="6"/>
      <w:numFmt w:val="aiueoFullWidth"/>
      <w:lvlText w:val="%2．"/>
      <w:lvlJc w:val="left"/>
      <w:pPr>
        <w:ind w:left="786" w:hanging="360"/>
      </w:pPr>
      <w:rPr>
        <w:rFonts w:ascii="ＭＳ Ｐゴシック" w:eastAsia="ＭＳ Ｐゴシック" w:hAnsi="ＭＳ Ｐゴシック" w:hint="default"/>
      </w:r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23" w15:restartNumberingAfterBreak="0">
    <w:nsid w:val="18011ABB"/>
    <w:multiLevelType w:val="hybridMultilevel"/>
    <w:tmpl w:val="40BCFD46"/>
    <w:lvl w:ilvl="0" w:tplc="D4241F2C">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195F76AD"/>
    <w:multiLevelType w:val="hybridMultilevel"/>
    <w:tmpl w:val="4EFEDA7C"/>
    <w:lvl w:ilvl="0" w:tplc="9A16A8CC">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1D9D5066"/>
    <w:multiLevelType w:val="hybridMultilevel"/>
    <w:tmpl w:val="3D3692FC"/>
    <w:lvl w:ilvl="0" w:tplc="AC909CF0">
      <w:start w:val="1"/>
      <w:numFmt w:val="decimal"/>
      <w:lvlText w:val="(%1)"/>
      <w:lvlJc w:val="left"/>
      <w:pPr>
        <w:ind w:left="121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070173C"/>
    <w:multiLevelType w:val="hybridMultilevel"/>
    <w:tmpl w:val="82EE5EC2"/>
    <w:lvl w:ilvl="0" w:tplc="5B02E2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13647C9"/>
    <w:multiLevelType w:val="hybridMultilevel"/>
    <w:tmpl w:val="79C0297C"/>
    <w:lvl w:ilvl="0" w:tplc="04090017">
      <w:start w:val="1"/>
      <w:numFmt w:val="aiueoFullWidth"/>
      <w:lvlText w:val="(%1)"/>
      <w:lvlJc w:val="left"/>
      <w:pPr>
        <w:ind w:left="2148" w:hanging="72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8" w15:restartNumberingAfterBreak="0">
    <w:nsid w:val="217364AF"/>
    <w:multiLevelType w:val="hybridMultilevel"/>
    <w:tmpl w:val="128A9538"/>
    <w:lvl w:ilvl="0" w:tplc="44526D2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25ED21C2"/>
    <w:multiLevelType w:val="hybridMultilevel"/>
    <w:tmpl w:val="A84857BE"/>
    <w:lvl w:ilvl="0" w:tplc="9A16A8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5F55AFA"/>
    <w:multiLevelType w:val="hybridMultilevel"/>
    <w:tmpl w:val="8B4C8430"/>
    <w:lvl w:ilvl="0" w:tplc="0976737A">
      <w:start w:val="1"/>
      <w:numFmt w:val="aiueo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15:restartNumberingAfterBreak="0">
    <w:nsid w:val="29F969DC"/>
    <w:multiLevelType w:val="hybridMultilevel"/>
    <w:tmpl w:val="E812A172"/>
    <w:lvl w:ilvl="0" w:tplc="129C2F6A">
      <w:start w:val="1"/>
      <w:numFmt w:val="aiueoFullWidth"/>
      <w:lvlText w:val="%1．"/>
      <w:lvlJc w:val="left"/>
      <w:pPr>
        <w:ind w:left="1839" w:hanging="420"/>
      </w:pPr>
      <w:rPr>
        <w:rFonts w:hint="default"/>
      </w:rPr>
    </w:lvl>
    <w:lvl w:ilvl="1" w:tplc="854E741A">
      <w:numFmt w:val="bullet"/>
      <w:lvlText w:val="※"/>
      <w:lvlJc w:val="left"/>
      <w:pPr>
        <w:ind w:left="2199"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2" w15:restartNumberingAfterBreak="0">
    <w:nsid w:val="2CFF5E17"/>
    <w:multiLevelType w:val="hybridMultilevel"/>
    <w:tmpl w:val="CF904488"/>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1210914"/>
    <w:multiLevelType w:val="hybridMultilevel"/>
    <w:tmpl w:val="E0222540"/>
    <w:lvl w:ilvl="0" w:tplc="04090017">
      <w:start w:val="1"/>
      <w:numFmt w:val="aiueoFullWidth"/>
      <w:lvlText w:val="(%1)"/>
      <w:lvlJc w:val="left"/>
      <w:pPr>
        <w:ind w:left="1428" w:hanging="360"/>
      </w:pPr>
      <w:rPr>
        <w:rFonts w:hint="default"/>
      </w:rPr>
    </w:lvl>
    <w:lvl w:ilvl="1" w:tplc="04090017">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34" w15:restartNumberingAfterBreak="0">
    <w:nsid w:val="393F685B"/>
    <w:multiLevelType w:val="hybridMultilevel"/>
    <w:tmpl w:val="71426FA8"/>
    <w:lvl w:ilvl="0" w:tplc="367A60E8">
      <w:start w:val="1"/>
      <w:numFmt w:val="aiueoFullWidth"/>
      <w:lvlText w:val="%1．"/>
      <w:lvlJc w:val="left"/>
      <w:pPr>
        <w:ind w:left="1260" w:hanging="420"/>
      </w:pPr>
      <w:rPr>
        <w:rFonts w:ascii="ＭＳ Ｐゴシック" w:eastAsia="ＭＳ Ｐゴシック" w:hAnsi="ＭＳ Ｐゴシック"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B9F755F"/>
    <w:multiLevelType w:val="hybridMultilevel"/>
    <w:tmpl w:val="C20A8674"/>
    <w:lvl w:ilvl="0" w:tplc="9A16A8CC">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3CCC1438"/>
    <w:multiLevelType w:val="hybridMultilevel"/>
    <w:tmpl w:val="CD5CF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E964033"/>
    <w:multiLevelType w:val="hybridMultilevel"/>
    <w:tmpl w:val="FFDE8734"/>
    <w:lvl w:ilvl="0" w:tplc="6FF0CCE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FAD1459"/>
    <w:multiLevelType w:val="hybridMultilevel"/>
    <w:tmpl w:val="B22E0F3A"/>
    <w:lvl w:ilvl="0" w:tplc="E0ACBAF0">
      <w:start w:val="1"/>
      <w:numFmt w:val="aiueoFullWidth"/>
      <w:lvlText w:val="%1．"/>
      <w:lvlJc w:val="left"/>
      <w:pPr>
        <w:ind w:left="1155" w:hanging="420"/>
      </w:pPr>
      <w:rPr>
        <w:rFonts w:asciiTheme="majorEastAsia" w:eastAsiaTheme="majorEastAsia" w:hAnsiTheme="majorEastAsia" w:cs="ＭＳ Ｐゴシック"/>
      </w:rPr>
    </w:lvl>
    <w:lvl w:ilvl="1" w:tplc="04090017">
      <w:start w:val="1"/>
      <w:numFmt w:val="aiueoFullWidth"/>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9" w15:restartNumberingAfterBreak="0">
    <w:nsid w:val="3FE15F4F"/>
    <w:multiLevelType w:val="hybridMultilevel"/>
    <w:tmpl w:val="3F5C28E0"/>
    <w:lvl w:ilvl="0" w:tplc="04090017">
      <w:start w:val="1"/>
      <w:numFmt w:val="aiueoFullWidth"/>
      <w:lvlText w:val="(%1)"/>
      <w:lvlJc w:val="left"/>
      <w:pPr>
        <w:ind w:left="1848" w:hanging="420"/>
      </w:p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40" w15:restartNumberingAfterBreak="0">
    <w:nsid w:val="407875C4"/>
    <w:multiLevelType w:val="hybridMultilevel"/>
    <w:tmpl w:val="8016596A"/>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40E437F2"/>
    <w:multiLevelType w:val="hybridMultilevel"/>
    <w:tmpl w:val="8F005C14"/>
    <w:lvl w:ilvl="0" w:tplc="321A81A2">
      <w:start w:val="1"/>
      <w:numFmt w:val="aiueoFullWidth"/>
      <w:lvlText w:val="%1．"/>
      <w:lvlJc w:val="left"/>
      <w:pPr>
        <w:ind w:left="1429" w:hanging="480"/>
      </w:pPr>
      <w:rPr>
        <w:rFonts w:hint="default"/>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42" w15:restartNumberingAfterBreak="0">
    <w:nsid w:val="41995F12"/>
    <w:multiLevelType w:val="hybridMultilevel"/>
    <w:tmpl w:val="E0222540"/>
    <w:lvl w:ilvl="0" w:tplc="04090017">
      <w:start w:val="1"/>
      <w:numFmt w:val="aiueoFullWidth"/>
      <w:lvlText w:val="(%1)"/>
      <w:lvlJc w:val="left"/>
      <w:pPr>
        <w:ind w:left="1428" w:hanging="360"/>
      </w:pPr>
      <w:rPr>
        <w:rFonts w:hint="default"/>
      </w:rPr>
    </w:lvl>
    <w:lvl w:ilvl="1" w:tplc="04090017">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43" w15:restartNumberingAfterBreak="0">
    <w:nsid w:val="41C2046F"/>
    <w:multiLevelType w:val="hybridMultilevel"/>
    <w:tmpl w:val="89A6467C"/>
    <w:lvl w:ilvl="0" w:tplc="321A81A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4280490"/>
    <w:multiLevelType w:val="hybridMultilevel"/>
    <w:tmpl w:val="782488E0"/>
    <w:lvl w:ilvl="0" w:tplc="5D609312">
      <w:start w:val="1"/>
      <w:numFmt w:val="decimal"/>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6D408CE"/>
    <w:multiLevelType w:val="hybridMultilevel"/>
    <w:tmpl w:val="79C0297C"/>
    <w:lvl w:ilvl="0" w:tplc="04090017">
      <w:start w:val="1"/>
      <w:numFmt w:val="aiueoFullWidth"/>
      <w:lvlText w:val="(%1)"/>
      <w:lvlJc w:val="left"/>
      <w:pPr>
        <w:ind w:left="2148" w:hanging="72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46" w15:restartNumberingAfterBreak="0">
    <w:nsid w:val="47CD3435"/>
    <w:multiLevelType w:val="hybridMultilevel"/>
    <w:tmpl w:val="1778C684"/>
    <w:lvl w:ilvl="0" w:tplc="3BFCBAA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836044B"/>
    <w:multiLevelType w:val="hybridMultilevel"/>
    <w:tmpl w:val="3F5C28E0"/>
    <w:lvl w:ilvl="0" w:tplc="04090017">
      <w:start w:val="1"/>
      <w:numFmt w:val="aiueoFullWidth"/>
      <w:lvlText w:val="(%1)"/>
      <w:lvlJc w:val="left"/>
      <w:pPr>
        <w:ind w:left="1848" w:hanging="420"/>
      </w:p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48" w15:restartNumberingAfterBreak="0">
    <w:nsid w:val="497966D0"/>
    <w:multiLevelType w:val="hybridMultilevel"/>
    <w:tmpl w:val="0F4C1572"/>
    <w:lvl w:ilvl="0" w:tplc="9A16A8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BFC39B4"/>
    <w:multiLevelType w:val="hybridMultilevel"/>
    <w:tmpl w:val="D4E0459A"/>
    <w:lvl w:ilvl="0" w:tplc="9A16A8CC">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0" w15:restartNumberingAfterBreak="0">
    <w:nsid w:val="4EF12749"/>
    <w:multiLevelType w:val="hybridMultilevel"/>
    <w:tmpl w:val="D272F336"/>
    <w:lvl w:ilvl="0" w:tplc="9C8C10A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52A8325E"/>
    <w:multiLevelType w:val="hybridMultilevel"/>
    <w:tmpl w:val="E36C45F6"/>
    <w:lvl w:ilvl="0" w:tplc="9A16A8CC">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2" w15:restartNumberingAfterBreak="0">
    <w:nsid w:val="561112FB"/>
    <w:multiLevelType w:val="hybridMultilevel"/>
    <w:tmpl w:val="4BFA15A2"/>
    <w:lvl w:ilvl="0" w:tplc="9D509980">
      <w:start w:val="1"/>
      <w:numFmt w:val="decimal"/>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3" w15:restartNumberingAfterBreak="0">
    <w:nsid w:val="56247904"/>
    <w:multiLevelType w:val="hybridMultilevel"/>
    <w:tmpl w:val="F836BB28"/>
    <w:lvl w:ilvl="0" w:tplc="04090017">
      <w:start w:val="1"/>
      <w:numFmt w:val="aiueoFullWidth"/>
      <w:lvlText w:val="(%1)"/>
      <w:lvlJc w:val="left"/>
      <w:pPr>
        <w:ind w:left="1848" w:hanging="420"/>
      </w:pPr>
    </w:lvl>
    <w:lvl w:ilvl="1" w:tplc="04090017">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54" w15:restartNumberingAfterBreak="0">
    <w:nsid w:val="572B589D"/>
    <w:multiLevelType w:val="hybridMultilevel"/>
    <w:tmpl w:val="282A47F8"/>
    <w:lvl w:ilvl="0" w:tplc="1B96A010">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578132DD"/>
    <w:multiLevelType w:val="hybridMultilevel"/>
    <w:tmpl w:val="F6E0873C"/>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CAD2570"/>
    <w:multiLevelType w:val="hybridMultilevel"/>
    <w:tmpl w:val="EC46F8A8"/>
    <w:lvl w:ilvl="0" w:tplc="CA5CBB4C">
      <w:start w:val="1"/>
      <w:numFmt w:val="decimal"/>
      <w:suff w:val="space"/>
      <w:lvlText w:val="(%1)"/>
      <w:lvlJc w:val="left"/>
      <w:pPr>
        <w:ind w:left="7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9C5CDE"/>
    <w:multiLevelType w:val="hybridMultilevel"/>
    <w:tmpl w:val="D7D007EE"/>
    <w:lvl w:ilvl="0" w:tplc="E0ACBAF0">
      <w:start w:val="1"/>
      <w:numFmt w:val="aiueoFullWidth"/>
      <w:lvlText w:val="%1．"/>
      <w:lvlJc w:val="left"/>
      <w:pPr>
        <w:ind w:left="1155" w:hanging="420"/>
      </w:pPr>
      <w:rPr>
        <w:rFonts w:asciiTheme="majorEastAsia" w:eastAsiaTheme="majorEastAsia" w:hAnsiTheme="majorEastAsia" w:cs="ＭＳ Ｐゴシック"/>
      </w:rPr>
    </w:lvl>
    <w:lvl w:ilvl="1" w:tplc="CAF80DDA">
      <w:start w:val="1"/>
      <w:numFmt w:val="decimalEnclosedCircle"/>
      <w:suff w:val="nothing"/>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8" w15:restartNumberingAfterBreak="0">
    <w:nsid w:val="5E9D6A9D"/>
    <w:multiLevelType w:val="hybridMultilevel"/>
    <w:tmpl w:val="B4CA4C3E"/>
    <w:lvl w:ilvl="0" w:tplc="6EFC31BE">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59" w15:restartNumberingAfterBreak="0">
    <w:nsid w:val="60030E43"/>
    <w:multiLevelType w:val="hybridMultilevel"/>
    <w:tmpl w:val="A7BEA548"/>
    <w:lvl w:ilvl="0" w:tplc="2674BE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67086E48"/>
    <w:multiLevelType w:val="hybridMultilevel"/>
    <w:tmpl w:val="E0222540"/>
    <w:lvl w:ilvl="0" w:tplc="04090017">
      <w:start w:val="1"/>
      <w:numFmt w:val="aiueoFullWidth"/>
      <w:lvlText w:val="(%1)"/>
      <w:lvlJc w:val="left"/>
      <w:pPr>
        <w:ind w:left="1495" w:hanging="360"/>
      </w:pPr>
      <w:rPr>
        <w:rFonts w:hint="default"/>
      </w:rPr>
    </w:lvl>
    <w:lvl w:ilvl="1" w:tplc="04090017">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1" w15:restartNumberingAfterBreak="0">
    <w:nsid w:val="681836F1"/>
    <w:multiLevelType w:val="hybridMultilevel"/>
    <w:tmpl w:val="0C1272C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6929189E"/>
    <w:multiLevelType w:val="hybridMultilevel"/>
    <w:tmpl w:val="59AC836E"/>
    <w:lvl w:ilvl="0" w:tplc="6A189DD0">
      <w:start w:val="5"/>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D3C5E14"/>
    <w:multiLevelType w:val="hybridMultilevel"/>
    <w:tmpl w:val="EFEAA364"/>
    <w:lvl w:ilvl="0" w:tplc="04090005">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4" w15:restartNumberingAfterBreak="0">
    <w:nsid w:val="6E3409A9"/>
    <w:multiLevelType w:val="hybridMultilevel"/>
    <w:tmpl w:val="57A25140"/>
    <w:lvl w:ilvl="0" w:tplc="9C8C10AE">
      <w:start w:val="1"/>
      <w:numFmt w:val="decimal"/>
      <w:lvlText w:val="(%1)"/>
      <w:lvlJc w:val="left"/>
      <w:pPr>
        <w:tabs>
          <w:tab w:val="num" w:pos="851"/>
        </w:tabs>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5" w15:restartNumberingAfterBreak="0">
    <w:nsid w:val="6E546B3E"/>
    <w:multiLevelType w:val="hybridMultilevel"/>
    <w:tmpl w:val="7590A4C4"/>
    <w:lvl w:ilvl="0" w:tplc="73A4DC06">
      <w:start w:val="1"/>
      <w:numFmt w:val="aiueoFullWidth"/>
      <w:lvlText w:val="%1．"/>
      <w:lvlJc w:val="left"/>
      <w:pPr>
        <w:ind w:left="1272" w:hanging="420"/>
      </w:pPr>
      <w:rPr>
        <w:rFonts w:ascii="ＭＳ Ｐゴシック" w:eastAsia="ＭＳ Ｐゴシック" w:hAnsi="ＭＳ Ｐゴシック"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6" w15:restartNumberingAfterBreak="0">
    <w:nsid w:val="6F0B4417"/>
    <w:multiLevelType w:val="hybridMultilevel"/>
    <w:tmpl w:val="D3F6259A"/>
    <w:lvl w:ilvl="0" w:tplc="0409000F">
      <w:start w:val="1"/>
      <w:numFmt w:val="decimal"/>
      <w:lvlText w:val="%1."/>
      <w:lvlJc w:val="left"/>
      <w:pPr>
        <w:ind w:left="852" w:hanging="420"/>
      </w:p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7" w15:restartNumberingAfterBreak="0">
    <w:nsid w:val="6FB958DC"/>
    <w:multiLevelType w:val="hybridMultilevel"/>
    <w:tmpl w:val="88E8A192"/>
    <w:lvl w:ilvl="0" w:tplc="8BF6004A">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8" w15:restartNumberingAfterBreak="0">
    <w:nsid w:val="70F40838"/>
    <w:multiLevelType w:val="hybridMultilevel"/>
    <w:tmpl w:val="6BD6565A"/>
    <w:lvl w:ilvl="0" w:tplc="9A16A8CC">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9" w15:restartNumberingAfterBreak="0">
    <w:nsid w:val="743868B7"/>
    <w:multiLevelType w:val="hybridMultilevel"/>
    <w:tmpl w:val="00425420"/>
    <w:lvl w:ilvl="0" w:tplc="9A16A8CC">
      <w:start w:val="1"/>
      <w:numFmt w:val="decimal"/>
      <w:lvlText w:val="(%1)"/>
      <w:lvlJc w:val="left"/>
      <w:pPr>
        <w:ind w:left="844" w:hanging="420"/>
      </w:pPr>
      <w:rPr>
        <w:rFonts w:hint="default"/>
      </w:rPr>
    </w:lvl>
    <w:lvl w:ilvl="1" w:tplc="CD6096C0">
      <w:start w:val="1"/>
      <w:numFmt w:val="irohaFullWidth"/>
      <w:lvlText w:val="%2．"/>
      <w:lvlJc w:val="left"/>
      <w:pPr>
        <w:ind w:left="1273" w:hanging="429"/>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77031249"/>
    <w:multiLevelType w:val="hybridMultilevel"/>
    <w:tmpl w:val="552E2476"/>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7B356EF1"/>
    <w:multiLevelType w:val="hybridMultilevel"/>
    <w:tmpl w:val="E99C9D64"/>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2" w15:restartNumberingAfterBreak="0">
    <w:nsid w:val="7B733CCF"/>
    <w:multiLevelType w:val="hybridMultilevel"/>
    <w:tmpl w:val="1B14161E"/>
    <w:lvl w:ilvl="0" w:tplc="9C8C10A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E556BF"/>
    <w:multiLevelType w:val="hybridMultilevel"/>
    <w:tmpl w:val="6D689C80"/>
    <w:lvl w:ilvl="0" w:tplc="9A16A8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7C58190F"/>
    <w:multiLevelType w:val="hybridMultilevel"/>
    <w:tmpl w:val="04DCCBBE"/>
    <w:lvl w:ilvl="0" w:tplc="9886D8F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D6149EC"/>
    <w:multiLevelType w:val="hybridMultilevel"/>
    <w:tmpl w:val="8B329B72"/>
    <w:lvl w:ilvl="0" w:tplc="433017EE">
      <w:numFmt w:val="bullet"/>
      <w:lvlText w:val="・"/>
      <w:lvlJc w:val="left"/>
      <w:pPr>
        <w:ind w:left="927" w:hanging="360"/>
      </w:pPr>
      <w:rPr>
        <w:rFonts w:ascii="ＭＳ ゴシック" w:eastAsia="ＭＳ ゴシック" w:hAnsi="ＭＳ 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0"/>
  </w:num>
  <w:num w:numId="2">
    <w:abstractNumId w:val="41"/>
  </w:num>
  <w:num w:numId="3">
    <w:abstractNumId w:val="64"/>
  </w:num>
  <w:num w:numId="4">
    <w:abstractNumId w:val="63"/>
  </w:num>
  <w:num w:numId="5">
    <w:abstractNumId w:val="46"/>
  </w:num>
  <w:num w:numId="6">
    <w:abstractNumId w:val="31"/>
  </w:num>
  <w:num w:numId="7">
    <w:abstractNumId w:val="57"/>
  </w:num>
  <w:num w:numId="8">
    <w:abstractNumId w:val="50"/>
  </w:num>
  <w:num w:numId="9">
    <w:abstractNumId w:val="19"/>
  </w:num>
  <w:num w:numId="10">
    <w:abstractNumId w:val="59"/>
  </w:num>
  <w:num w:numId="11">
    <w:abstractNumId w:val="59"/>
  </w:num>
  <w:num w:numId="12">
    <w:abstractNumId w:val="58"/>
  </w:num>
  <w:num w:numId="13">
    <w:abstractNumId w:val="14"/>
  </w:num>
  <w:num w:numId="14">
    <w:abstractNumId w:val="33"/>
  </w:num>
  <w:num w:numId="15">
    <w:abstractNumId w:val="38"/>
  </w:num>
  <w:num w:numId="16">
    <w:abstractNumId w:val="53"/>
  </w:num>
  <w:num w:numId="17">
    <w:abstractNumId w:val="27"/>
  </w:num>
  <w:num w:numId="18">
    <w:abstractNumId w:val="45"/>
  </w:num>
  <w:num w:numId="19">
    <w:abstractNumId w:val="28"/>
  </w:num>
  <w:num w:numId="20">
    <w:abstractNumId w:val="55"/>
  </w:num>
  <w:num w:numId="21">
    <w:abstractNumId w:val="39"/>
  </w:num>
  <w:num w:numId="22">
    <w:abstractNumId w:val="49"/>
  </w:num>
  <w:num w:numId="23">
    <w:abstractNumId w:val="23"/>
  </w:num>
  <w:num w:numId="24">
    <w:abstractNumId w:val="43"/>
  </w:num>
  <w:num w:numId="25">
    <w:abstractNumId w:val="72"/>
  </w:num>
  <w:num w:numId="26">
    <w:abstractNumId w:val="48"/>
  </w:num>
  <w:num w:numId="27">
    <w:abstractNumId w:val="68"/>
  </w:num>
  <w:num w:numId="28">
    <w:abstractNumId w:val="12"/>
  </w:num>
  <w:num w:numId="29">
    <w:abstractNumId w:val="25"/>
  </w:num>
  <w:num w:numId="30">
    <w:abstractNumId w:val="51"/>
  </w:num>
  <w:num w:numId="31">
    <w:abstractNumId w:val="15"/>
  </w:num>
  <w:num w:numId="32">
    <w:abstractNumId w:val="67"/>
  </w:num>
  <w:num w:numId="33">
    <w:abstractNumId w:val="60"/>
  </w:num>
  <w:num w:numId="34">
    <w:abstractNumId w:val="47"/>
  </w:num>
  <w:num w:numId="35">
    <w:abstractNumId w:val="74"/>
  </w:num>
  <w:num w:numId="36">
    <w:abstractNumId w:val="54"/>
  </w:num>
  <w:num w:numId="37">
    <w:abstractNumId w:val="61"/>
  </w:num>
  <w:num w:numId="38">
    <w:abstractNumId w:val="22"/>
  </w:num>
  <w:num w:numId="39">
    <w:abstractNumId w:val="70"/>
  </w:num>
  <w:num w:numId="40">
    <w:abstractNumId w:val="29"/>
  </w:num>
  <w:num w:numId="41">
    <w:abstractNumId w:val="71"/>
  </w:num>
  <w:num w:numId="42">
    <w:abstractNumId w:val="66"/>
  </w:num>
  <w:num w:numId="43">
    <w:abstractNumId w:val="13"/>
  </w:num>
  <w:num w:numId="44">
    <w:abstractNumId w:val="37"/>
  </w:num>
  <w:num w:numId="45">
    <w:abstractNumId w:val="75"/>
  </w:num>
  <w:num w:numId="46">
    <w:abstractNumId w:val="16"/>
  </w:num>
  <w:num w:numId="47">
    <w:abstractNumId w:val="36"/>
  </w:num>
  <w:num w:numId="48">
    <w:abstractNumId w:val="69"/>
  </w:num>
  <w:num w:numId="49">
    <w:abstractNumId w:val="52"/>
  </w:num>
  <w:num w:numId="50">
    <w:abstractNumId w:val="44"/>
  </w:num>
  <w:num w:numId="51">
    <w:abstractNumId w:val="24"/>
  </w:num>
  <w:num w:numId="52">
    <w:abstractNumId w:val="73"/>
  </w:num>
  <w:num w:numId="53">
    <w:abstractNumId w:val="17"/>
  </w:num>
  <w:num w:numId="54">
    <w:abstractNumId w:val="18"/>
  </w:num>
  <w:num w:numId="55">
    <w:abstractNumId w:val="40"/>
  </w:num>
  <w:num w:numId="56">
    <w:abstractNumId w:val="35"/>
  </w:num>
  <w:num w:numId="57">
    <w:abstractNumId w:val="56"/>
  </w:num>
  <w:num w:numId="58">
    <w:abstractNumId w:val="34"/>
  </w:num>
  <w:num w:numId="59">
    <w:abstractNumId w:val="20"/>
  </w:num>
  <w:num w:numId="60">
    <w:abstractNumId w:val="62"/>
  </w:num>
  <w:num w:numId="61">
    <w:abstractNumId w:val="42"/>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21"/>
  </w:num>
  <w:num w:numId="65">
    <w:abstractNumId w:val="26"/>
  </w:num>
  <w:num w:numId="66">
    <w:abstractNumId w:val="32"/>
  </w:num>
  <w:num w:numId="67">
    <w:abstractNumId w:val="65"/>
  </w:num>
  <w:num w:numId="68">
    <w:abstractNumId w:val="30"/>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D2"/>
    <w:rsid w:val="00000D63"/>
    <w:rsid w:val="00004627"/>
    <w:rsid w:val="0000467E"/>
    <w:rsid w:val="00007851"/>
    <w:rsid w:val="00007AEF"/>
    <w:rsid w:val="00011A54"/>
    <w:rsid w:val="000130D2"/>
    <w:rsid w:val="00013F94"/>
    <w:rsid w:val="000147E2"/>
    <w:rsid w:val="000158C7"/>
    <w:rsid w:val="000163AC"/>
    <w:rsid w:val="000169F0"/>
    <w:rsid w:val="00017098"/>
    <w:rsid w:val="000173B6"/>
    <w:rsid w:val="00017E36"/>
    <w:rsid w:val="00021E38"/>
    <w:rsid w:val="00023D0D"/>
    <w:rsid w:val="00024478"/>
    <w:rsid w:val="0002688F"/>
    <w:rsid w:val="000301FC"/>
    <w:rsid w:val="000320CC"/>
    <w:rsid w:val="00032449"/>
    <w:rsid w:val="00032940"/>
    <w:rsid w:val="000345CE"/>
    <w:rsid w:val="000355B6"/>
    <w:rsid w:val="00036B73"/>
    <w:rsid w:val="000402C8"/>
    <w:rsid w:val="00043E3F"/>
    <w:rsid w:val="0004477E"/>
    <w:rsid w:val="0004527A"/>
    <w:rsid w:val="00045C3B"/>
    <w:rsid w:val="00046EEA"/>
    <w:rsid w:val="0005229E"/>
    <w:rsid w:val="000526D7"/>
    <w:rsid w:val="00055B60"/>
    <w:rsid w:val="00057B25"/>
    <w:rsid w:val="00057E5F"/>
    <w:rsid w:val="0006249E"/>
    <w:rsid w:val="00063DC1"/>
    <w:rsid w:val="000640CE"/>
    <w:rsid w:val="00064A05"/>
    <w:rsid w:val="00064CCC"/>
    <w:rsid w:val="00065DE0"/>
    <w:rsid w:val="00070620"/>
    <w:rsid w:val="00076746"/>
    <w:rsid w:val="00080E72"/>
    <w:rsid w:val="00082275"/>
    <w:rsid w:val="000827BF"/>
    <w:rsid w:val="0008331E"/>
    <w:rsid w:val="00084063"/>
    <w:rsid w:val="00084398"/>
    <w:rsid w:val="0008545B"/>
    <w:rsid w:val="00090836"/>
    <w:rsid w:val="0009180D"/>
    <w:rsid w:val="00091CF1"/>
    <w:rsid w:val="00091ECD"/>
    <w:rsid w:val="00092DA4"/>
    <w:rsid w:val="00094C58"/>
    <w:rsid w:val="00096D61"/>
    <w:rsid w:val="000974BC"/>
    <w:rsid w:val="000976F6"/>
    <w:rsid w:val="000A05D2"/>
    <w:rsid w:val="000A18AA"/>
    <w:rsid w:val="000A2F18"/>
    <w:rsid w:val="000A631A"/>
    <w:rsid w:val="000A731F"/>
    <w:rsid w:val="000B032B"/>
    <w:rsid w:val="000B09A4"/>
    <w:rsid w:val="000B1542"/>
    <w:rsid w:val="000C0313"/>
    <w:rsid w:val="000C1B1F"/>
    <w:rsid w:val="000C4CCF"/>
    <w:rsid w:val="000C5B49"/>
    <w:rsid w:val="000D0E14"/>
    <w:rsid w:val="000D0FB2"/>
    <w:rsid w:val="000D1079"/>
    <w:rsid w:val="000D4E32"/>
    <w:rsid w:val="000D5CEF"/>
    <w:rsid w:val="000D6648"/>
    <w:rsid w:val="000D6C6E"/>
    <w:rsid w:val="000E057C"/>
    <w:rsid w:val="000E39BD"/>
    <w:rsid w:val="000E3CE4"/>
    <w:rsid w:val="000E652D"/>
    <w:rsid w:val="000F0057"/>
    <w:rsid w:val="000F29DF"/>
    <w:rsid w:val="000F4196"/>
    <w:rsid w:val="000F4C55"/>
    <w:rsid w:val="000F7A82"/>
    <w:rsid w:val="0010076F"/>
    <w:rsid w:val="00102042"/>
    <w:rsid w:val="00111252"/>
    <w:rsid w:val="00111421"/>
    <w:rsid w:val="00113598"/>
    <w:rsid w:val="00114316"/>
    <w:rsid w:val="0011450A"/>
    <w:rsid w:val="00115266"/>
    <w:rsid w:val="001159A5"/>
    <w:rsid w:val="00115CAB"/>
    <w:rsid w:val="001165D4"/>
    <w:rsid w:val="0011737D"/>
    <w:rsid w:val="00117682"/>
    <w:rsid w:val="001178A4"/>
    <w:rsid w:val="00117DC9"/>
    <w:rsid w:val="00120588"/>
    <w:rsid w:val="001206C4"/>
    <w:rsid w:val="0012130D"/>
    <w:rsid w:val="0012198A"/>
    <w:rsid w:val="001243A0"/>
    <w:rsid w:val="00124BF8"/>
    <w:rsid w:val="001267AD"/>
    <w:rsid w:val="0012732E"/>
    <w:rsid w:val="001303FC"/>
    <w:rsid w:val="00132AA4"/>
    <w:rsid w:val="00133142"/>
    <w:rsid w:val="00133A6B"/>
    <w:rsid w:val="00134C9A"/>
    <w:rsid w:val="00136106"/>
    <w:rsid w:val="001429DD"/>
    <w:rsid w:val="00142DB4"/>
    <w:rsid w:val="00142FC3"/>
    <w:rsid w:val="001464F3"/>
    <w:rsid w:val="00147406"/>
    <w:rsid w:val="00150D8A"/>
    <w:rsid w:val="00151221"/>
    <w:rsid w:val="0015227A"/>
    <w:rsid w:val="00154419"/>
    <w:rsid w:val="0015585B"/>
    <w:rsid w:val="00155A1E"/>
    <w:rsid w:val="00157ABC"/>
    <w:rsid w:val="00157FBA"/>
    <w:rsid w:val="001604BD"/>
    <w:rsid w:val="00164C52"/>
    <w:rsid w:val="00165CDF"/>
    <w:rsid w:val="00167026"/>
    <w:rsid w:val="00172467"/>
    <w:rsid w:val="001728FD"/>
    <w:rsid w:val="00172927"/>
    <w:rsid w:val="001743CC"/>
    <w:rsid w:val="00174756"/>
    <w:rsid w:val="0017477B"/>
    <w:rsid w:val="00175249"/>
    <w:rsid w:val="00177BA1"/>
    <w:rsid w:val="00177E2E"/>
    <w:rsid w:val="00181B8C"/>
    <w:rsid w:val="00183EDA"/>
    <w:rsid w:val="001847FC"/>
    <w:rsid w:val="00184BCA"/>
    <w:rsid w:val="001852C3"/>
    <w:rsid w:val="001859B9"/>
    <w:rsid w:val="00185DA7"/>
    <w:rsid w:val="001862F7"/>
    <w:rsid w:val="0018642F"/>
    <w:rsid w:val="0019080B"/>
    <w:rsid w:val="0019118F"/>
    <w:rsid w:val="00191BB5"/>
    <w:rsid w:val="00191F04"/>
    <w:rsid w:val="0019291D"/>
    <w:rsid w:val="00193AA2"/>
    <w:rsid w:val="00194AD5"/>
    <w:rsid w:val="001967F8"/>
    <w:rsid w:val="00196C63"/>
    <w:rsid w:val="001A46CE"/>
    <w:rsid w:val="001A4C4E"/>
    <w:rsid w:val="001A4D1C"/>
    <w:rsid w:val="001A5228"/>
    <w:rsid w:val="001A6A4B"/>
    <w:rsid w:val="001A6F2C"/>
    <w:rsid w:val="001A768A"/>
    <w:rsid w:val="001B01E8"/>
    <w:rsid w:val="001B1559"/>
    <w:rsid w:val="001B18CB"/>
    <w:rsid w:val="001B20BA"/>
    <w:rsid w:val="001B2A3A"/>
    <w:rsid w:val="001B39AF"/>
    <w:rsid w:val="001B3AA0"/>
    <w:rsid w:val="001B3DFB"/>
    <w:rsid w:val="001B5D75"/>
    <w:rsid w:val="001B76CD"/>
    <w:rsid w:val="001C0058"/>
    <w:rsid w:val="001C0DDE"/>
    <w:rsid w:val="001C226B"/>
    <w:rsid w:val="001C4178"/>
    <w:rsid w:val="001C5482"/>
    <w:rsid w:val="001C6657"/>
    <w:rsid w:val="001C78F4"/>
    <w:rsid w:val="001C796E"/>
    <w:rsid w:val="001D12AB"/>
    <w:rsid w:val="001D1ED0"/>
    <w:rsid w:val="001D2B55"/>
    <w:rsid w:val="001D2FB1"/>
    <w:rsid w:val="001D4256"/>
    <w:rsid w:val="001D47AA"/>
    <w:rsid w:val="001D5583"/>
    <w:rsid w:val="001D5784"/>
    <w:rsid w:val="001D676F"/>
    <w:rsid w:val="001D6B4F"/>
    <w:rsid w:val="001D704D"/>
    <w:rsid w:val="001D7470"/>
    <w:rsid w:val="001E07D4"/>
    <w:rsid w:val="001E1D96"/>
    <w:rsid w:val="001E426A"/>
    <w:rsid w:val="001E4CE5"/>
    <w:rsid w:val="001E5110"/>
    <w:rsid w:val="001E5A65"/>
    <w:rsid w:val="001E5D93"/>
    <w:rsid w:val="001E7670"/>
    <w:rsid w:val="001E7A5C"/>
    <w:rsid w:val="001F12C3"/>
    <w:rsid w:val="001F1A33"/>
    <w:rsid w:val="001F1AC4"/>
    <w:rsid w:val="001F2C3B"/>
    <w:rsid w:val="001F49BE"/>
    <w:rsid w:val="001F6430"/>
    <w:rsid w:val="001F679F"/>
    <w:rsid w:val="001F67C1"/>
    <w:rsid w:val="00200503"/>
    <w:rsid w:val="00200B4E"/>
    <w:rsid w:val="00206F20"/>
    <w:rsid w:val="0020737A"/>
    <w:rsid w:val="00207E6F"/>
    <w:rsid w:val="0021152B"/>
    <w:rsid w:val="00211CAE"/>
    <w:rsid w:val="002122F6"/>
    <w:rsid w:val="002149F8"/>
    <w:rsid w:val="00215E2A"/>
    <w:rsid w:val="00220815"/>
    <w:rsid w:val="0022125D"/>
    <w:rsid w:val="00221933"/>
    <w:rsid w:val="00221ED9"/>
    <w:rsid w:val="00223200"/>
    <w:rsid w:val="0022430E"/>
    <w:rsid w:val="002254F7"/>
    <w:rsid w:val="00226090"/>
    <w:rsid w:val="00226EB1"/>
    <w:rsid w:val="002279CA"/>
    <w:rsid w:val="0023046B"/>
    <w:rsid w:val="00233BB5"/>
    <w:rsid w:val="00235961"/>
    <w:rsid w:val="00237858"/>
    <w:rsid w:val="00237F93"/>
    <w:rsid w:val="00241ACC"/>
    <w:rsid w:val="002446D8"/>
    <w:rsid w:val="0024514F"/>
    <w:rsid w:val="00246FA6"/>
    <w:rsid w:val="00247C69"/>
    <w:rsid w:val="002504F0"/>
    <w:rsid w:val="00250638"/>
    <w:rsid w:val="00250678"/>
    <w:rsid w:val="00250B8C"/>
    <w:rsid w:val="0025108A"/>
    <w:rsid w:val="00251B20"/>
    <w:rsid w:val="00252FF4"/>
    <w:rsid w:val="00253212"/>
    <w:rsid w:val="00254D17"/>
    <w:rsid w:val="00257C3C"/>
    <w:rsid w:val="00262B96"/>
    <w:rsid w:val="0026355C"/>
    <w:rsid w:val="0027025E"/>
    <w:rsid w:val="00270C82"/>
    <w:rsid w:val="00274D3F"/>
    <w:rsid w:val="00280E18"/>
    <w:rsid w:val="00281546"/>
    <w:rsid w:val="00282ABA"/>
    <w:rsid w:val="00282CED"/>
    <w:rsid w:val="00283D23"/>
    <w:rsid w:val="00285BF4"/>
    <w:rsid w:val="00285F5E"/>
    <w:rsid w:val="00286375"/>
    <w:rsid w:val="00287653"/>
    <w:rsid w:val="00292BFB"/>
    <w:rsid w:val="00296012"/>
    <w:rsid w:val="002A01CF"/>
    <w:rsid w:val="002A2A9B"/>
    <w:rsid w:val="002A2DA7"/>
    <w:rsid w:val="002A573A"/>
    <w:rsid w:val="002A716E"/>
    <w:rsid w:val="002A7824"/>
    <w:rsid w:val="002B074A"/>
    <w:rsid w:val="002B11C2"/>
    <w:rsid w:val="002B165C"/>
    <w:rsid w:val="002B28AA"/>
    <w:rsid w:val="002B424A"/>
    <w:rsid w:val="002B66C4"/>
    <w:rsid w:val="002B6952"/>
    <w:rsid w:val="002B718B"/>
    <w:rsid w:val="002C06EA"/>
    <w:rsid w:val="002C1DC9"/>
    <w:rsid w:val="002C516E"/>
    <w:rsid w:val="002C5232"/>
    <w:rsid w:val="002D1A32"/>
    <w:rsid w:val="002D226E"/>
    <w:rsid w:val="002D583F"/>
    <w:rsid w:val="002D6248"/>
    <w:rsid w:val="002D7618"/>
    <w:rsid w:val="002E024F"/>
    <w:rsid w:val="002E1176"/>
    <w:rsid w:val="002E380E"/>
    <w:rsid w:val="002E4048"/>
    <w:rsid w:val="002E5EC1"/>
    <w:rsid w:val="002F0FAA"/>
    <w:rsid w:val="002F405D"/>
    <w:rsid w:val="002F4AE7"/>
    <w:rsid w:val="002F4C60"/>
    <w:rsid w:val="002F4EFC"/>
    <w:rsid w:val="002F4FB0"/>
    <w:rsid w:val="003013D8"/>
    <w:rsid w:val="003017C6"/>
    <w:rsid w:val="003024E9"/>
    <w:rsid w:val="00302F48"/>
    <w:rsid w:val="00304BC7"/>
    <w:rsid w:val="0030507E"/>
    <w:rsid w:val="00305242"/>
    <w:rsid w:val="00306159"/>
    <w:rsid w:val="00310052"/>
    <w:rsid w:val="00313178"/>
    <w:rsid w:val="00313EE2"/>
    <w:rsid w:val="003143FD"/>
    <w:rsid w:val="00315458"/>
    <w:rsid w:val="00320623"/>
    <w:rsid w:val="003207C8"/>
    <w:rsid w:val="003232B0"/>
    <w:rsid w:val="00324AB8"/>
    <w:rsid w:val="0032623F"/>
    <w:rsid w:val="00326438"/>
    <w:rsid w:val="00327A7A"/>
    <w:rsid w:val="00327E9E"/>
    <w:rsid w:val="003307DA"/>
    <w:rsid w:val="00330993"/>
    <w:rsid w:val="003311E8"/>
    <w:rsid w:val="003361E3"/>
    <w:rsid w:val="00336D1B"/>
    <w:rsid w:val="00337999"/>
    <w:rsid w:val="003436AC"/>
    <w:rsid w:val="003437C5"/>
    <w:rsid w:val="003441EF"/>
    <w:rsid w:val="003463EA"/>
    <w:rsid w:val="00346CF1"/>
    <w:rsid w:val="00346EDE"/>
    <w:rsid w:val="003538D6"/>
    <w:rsid w:val="00360BF1"/>
    <w:rsid w:val="00362236"/>
    <w:rsid w:val="003626C3"/>
    <w:rsid w:val="003642EC"/>
    <w:rsid w:val="00364C63"/>
    <w:rsid w:val="00366BE5"/>
    <w:rsid w:val="003677B2"/>
    <w:rsid w:val="00367B02"/>
    <w:rsid w:val="00367C35"/>
    <w:rsid w:val="0037029C"/>
    <w:rsid w:val="00371A7D"/>
    <w:rsid w:val="00372515"/>
    <w:rsid w:val="00372817"/>
    <w:rsid w:val="00372C91"/>
    <w:rsid w:val="00373637"/>
    <w:rsid w:val="00374598"/>
    <w:rsid w:val="00374DC5"/>
    <w:rsid w:val="003777BA"/>
    <w:rsid w:val="00380CF8"/>
    <w:rsid w:val="0038143C"/>
    <w:rsid w:val="00382730"/>
    <w:rsid w:val="003836B4"/>
    <w:rsid w:val="00385D15"/>
    <w:rsid w:val="003868FB"/>
    <w:rsid w:val="00386CE9"/>
    <w:rsid w:val="003876CA"/>
    <w:rsid w:val="00387EC3"/>
    <w:rsid w:val="003900A4"/>
    <w:rsid w:val="00390BE4"/>
    <w:rsid w:val="00391146"/>
    <w:rsid w:val="0039280A"/>
    <w:rsid w:val="003929B5"/>
    <w:rsid w:val="00395A39"/>
    <w:rsid w:val="00395A82"/>
    <w:rsid w:val="00397174"/>
    <w:rsid w:val="003A2E70"/>
    <w:rsid w:val="003A42E5"/>
    <w:rsid w:val="003A4EDF"/>
    <w:rsid w:val="003A5BCB"/>
    <w:rsid w:val="003A69D0"/>
    <w:rsid w:val="003A7555"/>
    <w:rsid w:val="003A7901"/>
    <w:rsid w:val="003B0CA9"/>
    <w:rsid w:val="003B1F07"/>
    <w:rsid w:val="003B1F9A"/>
    <w:rsid w:val="003B305D"/>
    <w:rsid w:val="003B3543"/>
    <w:rsid w:val="003B4838"/>
    <w:rsid w:val="003B502E"/>
    <w:rsid w:val="003B7204"/>
    <w:rsid w:val="003B73F4"/>
    <w:rsid w:val="003B7578"/>
    <w:rsid w:val="003C0927"/>
    <w:rsid w:val="003C28F7"/>
    <w:rsid w:val="003C2B56"/>
    <w:rsid w:val="003C2B89"/>
    <w:rsid w:val="003C2F85"/>
    <w:rsid w:val="003C608E"/>
    <w:rsid w:val="003C6886"/>
    <w:rsid w:val="003C7A6E"/>
    <w:rsid w:val="003D1C64"/>
    <w:rsid w:val="003D67B6"/>
    <w:rsid w:val="003D75CD"/>
    <w:rsid w:val="003D7822"/>
    <w:rsid w:val="003D7A07"/>
    <w:rsid w:val="003E0047"/>
    <w:rsid w:val="003E0195"/>
    <w:rsid w:val="003E109C"/>
    <w:rsid w:val="003E2800"/>
    <w:rsid w:val="003E4D3E"/>
    <w:rsid w:val="003E7E89"/>
    <w:rsid w:val="003F17D6"/>
    <w:rsid w:val="003F1B3C"/>
    <w:rsid w:val="003F1C64"/>
    <w:rsid w:val="003F2CAC"/>
    <w:rsid w:val="003F3D3A"/>
    <w:rsid w:val="003F5A9D"/>
    <w:rsid w:val="003F5BA3"/>
    <w:rsid w:val="003F62A3"/>
    <w:rsid w:val="003F6CC8"/>
    <w:rsid w:val="003F7056"/>
    <w:rsid w:val="003F77D8"/>
    <w:rsid w:val="00400D72"/>
    <w:rsid w:val="004011DE"/>
    <w:rsid w:val="00401F6A"/>
    <w:rsid w:val="00402F38"/>
    <w:rsid w:val="00403F42"/>
    <w:rsid w:val="00407991"/>
    <w:rsid w:val="00411252"/>
    <w:rsid w:val="004126D7"/>
    <w:rsid w:val="00413BB4"/>
    <w:rsid w:val="00414B23"/>
    <w:rsid w:val="00414FE3"/>
    <w:rsid w:val="0042272B"/>
    <w:rsid w:val="0042307B"/>
    <w:rsid w:val="00423D7F"/>
    <w:rsid w:val="004255F4"/>
    <w:rsid w:val="0042579A"/>
    <w:rsid w:val="0042617F"/>
    <w:rsid w:val="00427603"/>
    <w:rsid w:val="00427C9A"/>
    <w:rsid w:val="004303AA"/>
    <w:rsid w:val="00430B72"/>
    <w:rsid w:val="00431801"/>
    <w:rsid w:val="00431AB6"/>
    <w:rsid w:val="00432FC6"/>
    <w:rsid w:val="00433FE9"/>
    <w:rsid w:val="00437DB9"/>
    <w:rsid w:val="0044439E"/>
    <w:rsid w:val="00447C74"/>
    <w:rsid w:val="00451A73"/>
    <w:rsid w:val="004520CA"/>
    <w:rsid w:val="004521AA"/>
    <w:rsid w:val="00452C9A"/>
    <w:rsid w:val="0045576B"/>
    <w:rsid w:val="004557A6"/>
    <w:rsid w:val="00457425"/>
    <w:rsid w:val="00460F25"/>
    <w:rsid w:val="00461499"/>
    <w:rsid w:val="004650A2"/>
    <w:rsid w:val="00466643"/>
    <w:rsid w:val="00471462"/>
    <w:rsid w:val="004719C3"/>
    <w:rsid w:val="004728FB"/>
    <w:rsid w:val="00474C68"/>
    <w:rsid w:val="00474D0D"/>
    <w:rsid w:val="00475093"/>
    <w:rsid w:val="00476190"/>
    <w:rsid w:val="00482A5D"/>
    <w:rsid w:val="004830A1"/>
    <w:rsid w:val="00483AA2"/>
    <w:rsid w:val="00484439"/>
    <w:rsid w:val="00484B30"/>
    <w:rsid w:val="004863E3"/>
    <w:rsid w:val="004908D3"/>
    <w:rsid w:val="00492A6B"/>
    <w:rsid w:val="0049610A"/>
    <w:rsid w:val="004A1064"/>
    <w:rsid w:val="004A1138"/>
    <w:rsid w:val="004B07FD"/>
    <w:rsid w:val="004B16C9"/>
    <w:rsid w:val="004B1760"/>
    <w:rsid w:val="004B2130"/>
    <w:rsid w:val="004B4831"/>
    <w:rsid w:val="004B5B0B"/>
    <w:rsid w:val="004C0951"/>
    <w:rsid w:val="004C1318"/>
    <w:rsid w:val="004C42DB"/>
    <w:rsid w:val="004C538A"/>
    <w:rsid w:val="004C6076"/>
    <w:rsid w:val="004D623C"/>
    <w:rsid w:val="004D7736"/>
    <w:rsid w:val="004D7B2B"/>
    <w:rsid w:val="004E375E"/>
    <w:rsid w:val="004E42C3"/>
    <w:rsid w:val="004E4575"/>
    <w:rsid w:val="004E48FF"/>
    <w:rsid w:val="004E55B5"/>
    <w:rsid w:val="004F1B4E"/>
    <w:rsid w:val="004F1C08"/>
    <w:rsid w:val="004F1D24"/>
    <w:rsid w:val="004F221A"/>
    <w:rsid w:val="004F61E3"/>
    <w:rsid w:val="004F69FE"/>
    <w:rsid w:val="00504D01"/>
    <w:rsid w:val="0050711C"/>
    <w:rsid w:val="00507223"/>
    <w:rsid w:val="0051156F"/>
    <w:rsid w:val="0051263F"/>
    <w:rsid w:val="00512646"/>
    <w:rsid w:val="00513B97"/>
    <w:rsid w:val="005165FC"/>
    <w:rsid w:val="0052325D"/>
    <w:rsid w:val="005258A2"/>
    <w:rsid w:val="00527D1D"/>
    <w:rsid w:val="00530209"/>
    <w:rsid w:val="0053187A"/>
    <w:rsid w:val="00536425"/>
    <w:rsid w:val="00536628"/>
    <w:rsid w:val="0054030C"/>
    <w:rsid w:val="005403F0"/>
    <w:rsid w:val="00542375"/>
    <w:rsid w:val="0054294E"/>
    <w:rsid w:val="00542DF5"/>
    <w:rsid w:val="005460A4"/>
    <w:rsid w:val="005466A6"/>
    <w:rsid w:val="00547559"/>
    <w:rsid w:val="0055396A"/>
    <w:rsid w:val="00554993"/>
    <w:rsid w:val="00555036"/>
    <w:rsid w:val="0055632B"/>
    <w:rsid w:val="005617D7"/>
    <w:rsid w:val="00561D05"/>
    <w:rsid w:val="0056230F"/>
    <w:rsid w:val="005641BD"/>
    <w:rsid w:val="005645BB"/>
    <w:rsid w:val="00564883"/>
    <w:rsid w:val="00566EA4"/>
    <w:rsid w:val="00570D38"/>
    <w:rsid w:val="0057172C"/>
    <w:rsid w:val="00573435"/>
    <w:rsid w:val="005735E3"/>
    <w:rsid w:val="00573DA2"/>
    <w:rsid w:val="005747F3"/>
    <w:rsid w:val="00574C10"/>
    <w:rsid w:val="00574D43"/>
    <w:rsid w:val="00575FF1"/>
    <w:rsid w:val="0057753B"/>
    <w:rsid w:val="00577750"/>
    <w:rsid w:val="0057779B"/>
    <w:rsid w:val="00577D34"/>
    <w:rsid w:val="00580BBD"/>
    <w:rsid w:val="005821D1"/>
    <w:rsid w:val="0058306C"/>
    <w:rsid w:val="005831BD"/>
    <w:rsid w:val="005850CF"/>
    <w:rsid w:val="0058741E"/>
    <w:rsid w:val="00590749"/>
    <w:rsid w:val="00591442"/>
    <w:rsid w:val="00592027"/>
    <w:rsid w:val="00593259"/>
    <w:rsid w:val="005932B6"/>
    <w:rsid w:val="00595CDD"/>
    <w:rsid w:val="005972DC"/>
    <w:rsid w:val="00597910"/>
    <w:rsid w:val="005A24A7"/>
    <w:rsid w:val="005A337D"/>
    <w:rsid w:val="005A4092"/>
    <w:rsid w:val="005B00EA"/>
    <w:rsid w:val="005B03B2"/>
    <w:rsid w:val="005B36D5"/>
    <w:rsid w:val="005B43B4"/>
    <w:rsid w:val="005B7BFF"/>
    <w:rsid w:val="005C1787"/>
    <w:rsid w:val="005C3CBC"/>
    <w:rsid w:val="005C5791"/>
    <w:rsid w:val="005C778B"/>
    <w:rsid w:val="005C7C9B"/>
    <w:rsid w:val="005D0AD0"/>
    <w:rsid w:val="005D2248"/>
    <w:rsid w:val="005D2C32"/>
    <w:rsid w:val="005D3035"/>
    <w:rsid w:val="005D3AAC"/>
    <w:rsid w:val="005D3BB8"/>
    <w:rsid w:val="005D43D5"/>
    <w:rsid w:val="005D5F31"/>
    <w:rsid w:val="005E113C"/>
    <w:rsid w:val="005E1A04"/>
    <w:rsid w:val="005E1DDF"/>
    <w:rsid w:val="005E653E"/>
    <w:rsid w:val="005F0B0A"/>
    <w:rsid w:val="005F0BD0"/>
    <w:rsid w:val="005F2053"/>
    <w:rsid w:val="005F247C"/>
    <w:rsid w:val="005F3083"/>
    <w:rsid w:val="005F319E"/>
    <w:rsid w:val="005F32D1"/>
    <w:rsid w:val="005F4EF8"/>
    <w:rsid w:val="005F7179"/>
    <w:rsid w:val="0060007C"/>
    <w:rsid w:val="00604363"/>
    <w:rsid w:val="00604849"/>
    <w:rsid w:val="00606AA3"/>
    <w:rsid w:val="006077F8"/>
    <w:rsid w:val="00607BC5"/>
    <w:rsid w:val="00613DE7"/>
    <w:rsid w:val="00614458"/>
    <w:rsid w:val="0061501F"/>
    <w:rsid w:val="00621CC7"/>
    <w:rsid w:val="00621D5A"/>
    <w:rsid w:val="00622BE4"/>
    <w:rsid w:val="00622D45"/>
    <w:rsid w:val="00626117"/>
    <w:rsid w:val="006312A8"/>
    <w:rsid w:val="006326DF"/>
    <w:rsid w:val="00633461"/>
    <w:rsid w:val="0063764E"/>
    <w:rsid w:val="00637E50"/>
    <w:rsid w:val="0064324B"/>
    <w:rsid w:val="00643A45"/>
    <w:rsid w:val="00645409"/>
    <w:rsid w:val="00652945"/>
    <w:rsid w:val="00654839"/>
    <w:rsid w:val="00655225"/>
    <w:rsid w:val="0065691F"/>
    <w:rsid w:val="0065706A"/>
    <w:rsid w:val="0065757E"/>
    <w:rsid w:val="006600D9"/>
    <w:rsid w:val="00661CCD"/>
    <w:rsid w:val="006633FA"/>
    <w:rsid w:val="006634F0"/>
    <w:rsid w:val="00663BA2"/>
    <w:rsid w:val="0066478F"/>
    <w:rsid w:val="00664D67"/>
    <w:rsid w:val="006661AB"/>
    <w:rsid w:val="00667240"/>
    <w:rsid w:val="006673B9"/>
    <w:rsid w:val="00670B19"/>
    <w:rsid w:val="00675699"/>
    <w:rsid w:val="00675ECA"/>
    <w:rsid w:val="006764FA"/>
    <w:rsid w:val="006773D2"/>
    <w:rsid w:val="006814B3"/>
    <w:rsid w:val="00683C85"/>
    <w:rsid w:val="006852C4"/>
    <w:rsid w:val="0068625C"/>
    <w:rsid w:val="00691F69"/>
    <w:rsid w:val="006920CD"/>
    <w:rsid w:val="0069622B"/>
    <w:rsid w:val="0069768C"/>
    <w:rsid w:val="006A4B17"/>
    <w:rsid w:val="006A4CA9"/>
    <w:rsid w:val="006A5A26"/>
    <w:rsid w:val="006A63A0"/>
    <w:rsid w:val="006B0658"/>
    <w:rsid w:val="006B22EA"/>
    <w:rsid w:val="006B267B"/>
    <w:rsid w:val="006B2686"/>
    <w:rsid w:val="006B3243"/>
    <w:rsid w:val="006B40E6"/>
    <w:rsid w:val="006C0619"/>
    <w:rsid w:val="006C15F1"/>
    <w:rsid w:val="006C27C3"/>
    <w:rsid w:val="006C27F0"/>
    <w:rsid w:val="006C38E2"/>
    <w:rsid w:val="006C4AF3"/>
    <w:rsid w:val="006C54F2"/>
    <w:rsid w:val="006C5C2B"/>
    <w:rsid w:val="006C77FD"/>
    <w:rsid w:val="006C7A48"/>
    <w:rsid w:val="006C7AF5"/>
    <w:rsid w:val="006D1E04"/>
    <w:rsid w:val="006D1FA9"/>
    <w:rsid w:val="006D290B"/>
    <w:rsid w:val="006D301C"/>
    <w:rsid w:val="006D37EC"/>
    <w:rsid w:val="006D3EBC"/>
    <w:rsid w:val="006D4BE2"/>
    <w:rsid w:val="006D652C"/>
    <w:rsid w:val="006D6D7D"/>
    <w:rsid w:val="006D76CF"/>
    <w:rsid w:val="006D77DD"/>
    <w:rsid w:val="006E00FB"/>
    <w:rsid w:val="006E1261"/>
    <w:rsid w:val="006E1DC6"/>
    <w:rsid w:val="006E3657"/>
    <w:rsid w:val="006E3C51"/>
    <w:rsid w:val="006E696A"/>
    <w:rsid w:val="006E7DD7"/>
    <w:rsid w:val="006F0690"/>
    <w:rsid w:val="006F36E0"/>
    <w:rsid w:val="006F39D3"/>
    <w:rsid w:val="006F3B2C"/>
    <w:rsid w:val="006F65E3"/>
    <w:rsid w:val="007031B3"/>
    <w:rsid w:val="00707E46"/>
    <w:rsid w:val="00711933"/>
    <w:rsid w:val="00711D4F"/>
    <w:rsid w:val="00713767"/>
    <w:rsid w:val="007143B2"/>
    <w:rsid w:val="00714812"/>
    <w:rsid w:val="007156DD"/>
    <w:rsid w:val="0072147B"/>
    <w:rsid w:val="0072161C"/>
    <w:rsid w:val="00726D80"/>
    <w:rsid w:val="00727A14"/>
    <w:rsid w:val="00730524"/>
    <w:rsid w:val="00730C37"/>
    <w:rsid w:val="007325BC"/>
    <w:rsid w:val="00733CD8"/>
    <w:rsid w:val="0073509A"/>
    <w:rsid w:val="0073726D"/>
    <w:rsid w:val="007402FF"/>
    <w:rsid w:val="0074143C"/>
    <w:rsid w:val="00741461"/>
    <w:rsid w:val="00743196"/>
    <w:rsid w:val="00743DEB"/>
    <w:rsid w:val="0074582D"/>
    <w:rsid w:val="00746361"/>
    <w:rsid w:val="00746CAC"/>
    <w:rsid w:val="00747BE0"/>
    <w:rsid w:val="00750E37"/>
    <w:rsid w:val="0075258C"/>
    <w:rsid w:val="00753BFB"/>
    <w:rsid w:val="00754690"/>
    <w:rsid w:val="007566FC"/>
    <w:rsid w:val="0076093C"/>
    <w:rsid w:val="007610CC"/>
    <w:rsid w:val="00762CCA"/>
    <w:rsid w:val="00762D26"/>
    <w:rsid w:val="00763ED9"/>
    <w:rsid w:val="00765352"/>
    <w:rsid w:val="0076745A"/>
    <w:rsid w:val="00767B7A"/>
    <w:rsid w:val="00772967"/>
    <w:rsid w:val="00776203"/>
    <w:rsid w:val="007769EA"/>
    <w:rsid w:val="00777D5B"/>
    <w:rsid w:val="00781B80"/>
    <w:rsid w:val="00781C79"/>
    <w:rsid w:val="0078218A"/>
    <w:rsid w:val="007827CE"/>
    <w:rsid w:val="00783DA9"/>
    <w:rsid w:val="0078611E"/>
    <w:rsid w:val="00791300"/>
    <w:rsid w:val="007920A1"/>
    <w:rsid w:val="007947D2"/>
    <w:rsid w:val="00794A7A"/>
    <w:rsid w:val="007A07D0"/>
    <w:rsid w:val="007A1C0A"/>
    <w:rsid w:val="007A282C"/>
    <w:rsid w:val="007A40B8"/>
    <w:rsid w:val="007A59E4"/>
    <w:rsid w:val="007A5BD4"/>
    <w:rsid w:val="007A6DD2"/>
    <w:rsid w:val="007B13AF"/>
    <w:rsid w:val="007B1481"/>
    <w:rsid w:val="007B25BC"/>
    <w:rsid w:val="007B33AB"/>
    <w:rsid w:val="007B5264"/>
    <w:rsid w:val="007B68F4"/>
    <w:rsid w:val="007B6E26"/>
    <w:rsid w:val="007B72EF"/>
    <w:rsid w:val="007C20D7"/>
    <w:rsid w:val="007C2E75"/>
    <w:rsid w:val="007C47D1"/>
    <w:rsid w:val="007C5770"/>
    <w:rsid w:val="007C5822"/>
    <w:rsid w:val="007C7459"/>
    <w:rsid w:val="007C76BD"/>
    <w:rsid w:val="007D04C5"/>
    <w:rsid w:val="007D0FB9"/>
    <w:rsid w:val="007D1785"/>
    <w:rsid w:val="007D3A4B"/>
    <w:rsid w:val="007D466F"/>
    <w:rsid w:val="007D4E91"/>
    <w:rsid w:val="007D5CAD"/>
    <w:rsid w:val="007D5F7E"/>
    <w:rsid w:val="007D6AED"/>
    <w:rsid w:val="007D736E"/>
    <w:rsid w:val="007E18E1"/>
    <w:rsid w:val="007E34E2"/>
    <w:rsid w:val="007E4517"/>
    <w:rsid w:val="007E65D6"/>
    <w:rsid w:val="007E717D"/>
    <w:rsid w:val="007E7DF2"/>
    <w:rsid w:val="007F2379"/>
    <w:rsid w:val="007F2CCE"/>
    <w:rsid w:val="007F5232"/>
    <w:rsid w:val="007F6654"/>
    <w:rsid w:val="008005E5"/>
    <w:rsid w:val="00801427"/>
    <w:rsid w:val="00801A79"/>
    <w:rsid w:val="00802EB0"/>
    <w:rsid w:val="00802F6F"/>
    <w:rsid w:val="00803C91"/>
    <w:rsid w:val="00810A42"/>
    <w:rsid w:val="008120C3"/>
    <w:rsid w:val="0081265D"/>
    <w:rsid w:val="00812816"/>
    <w:rsid w:val="00813CBF"/>
    <w:rsid w:val="00814F34"/>
    <w:rsid w:val="0081674F"/>
    <w:rsid w:val="00817087"/>
    <w:rsid w:val="0081736D"/>
    <w:rsid w:val="00817CAC"/>
    <w:rsid w:val="00817E71"/>
    <w:rsid w:val="0082028B"/>
    <w:rsid w:val="00821CBF"/>
    <w:rsid w:val="00823501"/>
    <w:rsid w:val="00827EB4"/>
    <w:rsid w:val="008310F9"/>
    <w:rsid w:val="008339A4"/>
    <w:rsid w:val="00833B41"/>
    <w:rsid w:val="00835D01"/>
    <w:rsid w:val="00836001"/>
    <w:rsid w:val="00837D13"/>
    <w:rsid w:val="008430A8"/>
    <w:rsid w:val="00851A62"/>
    <w:rsid w:val="00851A64"/>
    <w:rsid w:val="0085252E"/>
    <w:rsid w:val="00852C1E"/>
    <w:rsid w:val="00853CB2"/>
    <w:rsid w:val="00854DFD"/>
    <w:rsid w:val="008550A6"/>
    <w:rsid w:val="00856632"/>
    <w:rsid w:val="00856CBB"/>
    <w:rsid w:val="00860AC3"/>
    <w:rsid w:val="008619C5"/>
    <w:rsid w:val="00862990"/>
    <w:rsid w:val="00863D71"/>
    <w:rsid w:val="00865D19"/>
    <w:rsid w:val="00867BB5"/>
    <w:rsid w:val="00867EF7"/>
    <w:rsid w:val="0087020A"/>
    <w:rsid w:val="00870826"/>
    <w:rsid w:val="00871B1F"/>
    <w:rsid w:val="00871F27"/>
    <w:rsid w:val="00877466"/>
    <w:rsid w:val="008828C4"/>
    <w:rsid w:val="00886201"/>
    <w:rsid w:val="00886C75"/>
    <w:rsid w:val="00892B20"/>
    <w:rsid w:val="00893BEC"/>
    <w:rsid w:val="008946D5"/>
    <w:rsid w:val="00894AE6"/>
    <w:rsid w:val="008958DF"/>
    <w:rsid w:val="00897293"/>
    <w:rsid w:val="00897E28"/>
    <w:rsid w:val="008A00E7"/>
    <w:rsid w:val="008A011E"/>
    <w:rsid w:val="008A09AA"/>
    <w:rsid w:val="008A14A0"/>
    <w:rsid w:val="008A1FC7"/>
    <w:rsid w:val="008A2B64"/>
    <w:rsid w:val="008A2F0B"/>
    <w:rsid w:val="008A3F1E"/>
    <w:rsid w:val="008A515A"/>
    <w:rsid w:val="008A622D"/>
    <w:rsid w:val="008A67C1"/>
    <w:rsid w:val="008A7A3C"/>
    <w:rsid w:val="008A7C36"/>
    <w:rsid w:val="008B10BA"/>
    <w:rsid w:val="008B1BC1"/>
    <w:rsid w:val="008B1F87"/>
    <w:rsid w:val="008B2577"/>
    <w:rsid w:val="008B2BCD"/>
    <w:rsid w:val="008B3003"/>
    <w:rsid w:val="008B3B5C"/>
    <w:rsid w:val="008B467F"/>
    <w:rsid w:val="008B64FF"/>
    <w:rsid w:val="008B6CA2"/>
    <w:rsid w:val="008B78EC"/>
    <w:rsid w:val="008C0F46"/>
    <w:rsid w:val="008C0FAE"/>
    <w:rsid w:val="008C153C"/>
    <w:rsid w:val="008C2793"/>
    <w:rsid w:val="008C297C"/>
    <w:rsid w:val="008C384B"/>
    <w:rsid w:val="008C41CF"/>
    <w:rsid w:val="008C530C"/>
    <w:rsid w:val="008C5BB2"/>
    <w:rsid w:val="008D12DF"/>
    <w:rsid w:val="008D1659"/>
    <w:rsid w:val="008D33F6"/>
    <w:rsid w:val="008D5275"/>
    <w:rsid w:val="008D550C"/>
    <w:rsid w:val="008D59B4"/>
    <w:rsid w:val="008E1B4E"/>
    <w:rsid w:val="008E1C57"/>
    <w:rsid w:val="008E4049"/>
    <w:rsid w:val="008E59BF"/>
    <w:rsid w:val="008F18F6"/>
    <w:rsid w:val="008F2854"/>
    <w:rsid w:val="008F3EB1"/>
    <w:rsid w:val="008F5680"/>
    <w:rsid w:val="00904899"/>
    <w:rsid w:val="009056A2"/>
    <w:rsid w:val="00910459"/>
    <w:rsid w:val="00912766"/>
    <w:rsid w:val="00914F2A"/>
    <w:rsid w:val="009156C6"/>
    <w:rsid w:val="00917813"/>
    <w:rsid w:val="00917EC0"/>
    <w:rsid w:val="00920E1A"/>
    <w:rsid w:val="0092157D"/>
    <w:rsid w:val="00921A2E"/>
    <w:rsid w:val="009224DE"/>
    <w:rsid w:val="009225B4"/>
    <w:rsid w:val="009246CF"/>
    <w:rsid w:val="00925346"/>
    <w:rsid w:val="00925BD8"/>
    <w:rsid w:val="00930BF5"/>
    <w:rsid w:val="0093299E"/>
    <w:rsid w:val="009331D6"/>
    <w:rsid w:val="00934630"/>
    <w:rsid w:val="00934BA4"/>
    <w:rsid w:val="0093536B"/>
    <w:rsid w:val="009366E0"/>
    <w:rsid w:val="00946FA6"/>
    <w:rsid w:val="009533C6"/>
    <w:rsid w:val="009558D7"/>
    <w:rsid w:val="009571BD"/>
    <w:rsid w:val="0095727D"/>
    <w:rsid w:val="009613D3"/>
    <w:rsid w:val="00961FEB"/>
    <w:rsid w:val="0096262E"/>
    <w:rsid w:val="00962B49"/>
    <w:rsid w:val="0096320E"/>
    <w:rsid w:val="009657D2"/>
    <w:rsid w:val="00971024"/>
    <w:rsid w:val="0097190A"/>
    <w:rsid w:val="009734FE"/>
    <w:rsid w:val="00973DBD"/>
    <w:rsid w:val="0097437B"/>
    <w:rsid w:val="00974768"/>
    <w:rsid w:val="00974F6C"/>
    <w:rsid w:val="00975FF7"/>
    <w:rsid w:val="00976E27"/>
    <w:rsid w:val="00980239"/>
    <w:rsid w:val="00980A0D"/>
    <w:rsid w:val="0098140F"/>
    <w:rsid w:val="00981F19"/>
    <w:rsid w:val="00983323"/>
    <w:rsid w:val="00984C9A"/>
    <w:rsid w:val="00986605"/>
    <w:rsid w:val="0098668A"/>
    <w:rsid w:val="00990967"/>
    <w:rsid w:val="00991452"/>
    <w:rsid w:val="009933B2"/>
    <w:rsid w:val="009938DA"/>
    <w:rsid w:val="00994AE7"/>
    <w:rsid w:val="00996161"/>
    <w:rsid w:val="00996D72"/>
    <w:rsid w:val="009A0C88"/>
    <w:rsid w:val="009A3E59"/>
    <w:rsid w:val="009A4EA0"/>
    <w:rsid w:val="009A674B"/>
    <w:rsid w:val="009B2B84"/>
    <w:rsid w:val="009B36F3"/>
    <w:rsid w:val="009B6982"/>
    <w:rsid w:val="009B705C"/>
    <w:rsid w:val="009C2C2F"/>
    <w:rsid w:val="009C4B39"/>
    <w:rsid w:val="009C545B"/>
    <w:rsid w:val="009C687A"/>
    <w:rsid w:val="009D16F7"/>
    <w:rsid w:val="009D2817"/>
    <w:rsid w:val="009D33C5"/>
    <w:rsid w:val="009D4963"/>
    <w:rsid w:val="009D5C6F"/>
    <w:rsid w:val="009D6621"/>
    <w:rsid w:val="009D7A13"/>
    <w:rsid w:val="009E01F8"/>
    <w:rsid w:val="009E1134"/>
    <w:rsid w:val="009E18B3"/>
    <w:rsid w:val="009E3461"/>
    <w:rsid w:val="009E3486"/>
    <w:rsid w:val="009E47B1"/>
    <w:rsid w:val="009E558B"/>
    <w:rsid w:val="009E5C2E"/>
    <w:rsid w:val="009E68A9"/>
    <w:rsid w:val="009E7275"/>
    <w:rsid w:val="009E7A01"/>
    <w:rsid w:val="009F56C6"/>
    <w:rsid w:val="009F5A9B"/>
    <w:rsid w:val="009F5EF3"/>
    <w:rsid w:val="00A0149C"/>
    <w:rsid w:val="00A01800"/>
    <w:rsid w:val="00A01C1F"/>
    <w:rsid w:val="00A05805"/>
    <w:rsid w:val="00A06173"/>
    <w:rsid w:val="00A06783"/>
    <w:rsid w:val="00A06F6C"/>
    <w:rsid w:val="00A101CA"/>
    <w:rsid w:val="00A11439"/>
    <w:rsid w:val="00A11915"/>
    <w:rsid w:val="00A128BD"/>
    <w:rsid w:val="00A13B36"/>
    <w:rsid w:val="00A144CF"/>
    <w:rsid w:val="00A1522D"/>
    <w:rsid w:val="00A15478"/>
    <w:rsid w:val="00A16C99"/>
    <w:rsid w:val="00A205CE"/>
    <w:rsid w:val="00A2257C"/>
    <w:rsid w:val="00A235F2"/>
    <w:rsid w:val="00A24C0E"/>
    <w:rsid w:val="00A27444"/>
    <w:rsid w:val="00A30917"/>
    <w:rsid w:val="00A3100C"/>
    <w:rsid w:val="00A3453E"/>
    <w:rsid w:val="00A345FB"/>
    <w:rsid w:val="00A3637C"/>
    <w:rsid w:val="00A37324"/>
    <w:rsid w:val="00A414E4"/>
    <w:rsid w:val="00A41A14"/>
    <w:rsid w:val="00A42C4E"/>
    <w:rsid w:val="00A47EBE"/>
    <w:rsid w:val="00A53DE6"/>
    <w:rsid w:val="00A54B72"/>
    <w:rsid w:val="00A559A6"/>
    <w:rsid w:val="00A563E3"/>
    <w:rsid w:val="00A56CD6"/>
    <w:rsid w:val="00A6283F"/>
    <w:rsid w:val="00A63E00"/>
    <w:rsid w:val="00A64122"/>
    <w:rsid w:val="00A71613"/>
    <w:rsid w:val="00A7187D"/>
    <w:rsid w:val="00A71F0E"/>
    <w:rsid w:val="00A72E15"/>
    <w:rsid w:val="00A7518D"/>
    <w:rsid w:val="00A7564A"/>
    <w:rsid w:val="00A75E4E"/>
    <w:rsid w:val="00A76F64"/>
    <w:rsid w:val="00A80432"/>
    <w:rsid w:val="00A821B3"/>
    <w:rsid w:val="00A846C4"/>
    <w:rsid w:val="00A85AE6"/>
    <w:rsid w:val="00A85CAC"/>
    <w:rsid w:val="00A90870"/>
    <w:rsid w:val="00A92028"/>
    <w:rsid w:val="00A9346E"/>
    <w:rsid w:val="00A9590F"/>
    <w:rsid w:val="00AA0588"/>
    <w:rsid w:val="00AA1578"/>
    <w:rsid w:val="00AA56D2"/>
    <w:rsid w:val="00AA5CD1"/>
    <w:rsid w:val="00AA75C1"/>
    <w:rsid w:val="00AB20D7"/>
    <w:rsid w:val="00AB2243"/>
    <w:rsid w:val="00AB3A03"/>
    <w:rsid w:val="00AB45D4"/>
    <w:rsid w:val="00AB57C9"/>
    <w:rsid w:val="00AB7F25"/>
    <w:rsid w:val="00AC16DB"/>
    <w:rsid w:val="00AC247C"/>
    <w:rsid w:val="00AC27AD"/>
    <w:rsid w:val="00AC4BDD"/>
    <w:rsid w:val="00AC56A1"/>
    <w:rsid w:val="00AC5E06"/>
    <w:rsid w:val="00AC7022"/>
    <w:rsid w:val="00AC7441"/>
    <w:rsid w:val="00AC7485"/>
    <w:rsid w:val="00AD3085"/>
    <w:rsid w:val="00AD52DE"/>
    <w:rsid w:val="00AD544F"/>
    <w:rsid w:val="00AD6A6C"/>
    <w:rsid w:val="00AE1F50"/>
    <w:rsid w:val="00AE2E9F"/>
    <w:rsid w:val="00AE3465"/>
    <w:rsid w:val="00AE4852"/>
    <w:rsid w:val="00AE4CDC"/>
    <w:rsid w:val="00AE506F"/>
    <w:rsid w:val="00AE75C5"/>
    <w:rsid w:val="00AE76C4"/>
    <w:rsid w:val="00AF0948"/>
    <w:rsid w:val="00AF0EE4"/>
    <w:rsid w:val="00AF2B87"/>
    <w:rsid w:val="00AF3346"/>
    <w:rsid w:val="00AF3631"/>
    <w:rsid w:val="00AF4902"/>
    <w:rsid w:val="00AF4FC2"/>
    <w:rsid w:val="00AF60DC"/>
    <w:rsid w:val="00AF6658"/>
    <w:rsid w:val="00AF7671"/>
    <w:rsid w:val="00AF7675"/>
    <w:rsid w:val="00B036B1"/>
    <w:rsid w:val="00B04CE3"/>
    <w:rsid w:val="00B06579"/>
    <w:rsid w:val="00B06AE5"/>
    <w:rsid w:val="00B07BAA"/>
    <w:rsid w:val="00B12915"/>
    <w:rsid w:val="00B133A2"/>
    <w:rsid w:val="00B137A0"/>
    <w:rsid w:val="00B13A73"/>
    <w:rsid w:val="00B14FC5"/>
    <w:rsid w:val="00B17A72"/>
    <w:rsid w:val="00B212A4"/>
    <w:rsid w:val="00B21662"/>
    <w:rsid w:val="00B219FF"/>
    <w:rsid w:val="00B25E3A"/>
    <w:rsid w:val="00B27FC2"/>
    <w:rsid w:val="00B30E9A"/>
    <w:rsid w:val="00B316C0"/>
    <w:rsid w:val="00B3259E"/>
    <w:rsid w:val="00B3354D"/>
    <w:rsid w:val="00B35523"/>
    <w:rsid w:val="00B35678"/>
    <w:rsid w:val="00B37171"/>
    <w:rsid w:val="00B41A43"/>
    <w:rsid w:val="00B4328A"/>
    <w:rsid w:val="00B43372"/>
    <w:rsid w:val="00B44889"/>
    <w:rsid w:val="00B458B2"/>
    <w:rsid w:val="00B462E1"/>
    <w:rsid w:val="00B46ECD"/>
    <w:rsid w:val="00B47091"/>
    <w:rsid w:val="00B5077C"/>
    <w:rsid w:val="00B51921"/>
    <w:rsid w:val="00B52F0C"/>
    <w:rsid w:val="00B53490"/>
    <w:rsid w:val="00B53E09"/>
    <w:rsid w:val="00B5501F"/>
    <w:rsid w:val="00B5538A"/>
    <w:rsid w:val="00B5592B"/>
    <w:rsid w:val="00B569BB"/>
    <w:rsid w:val="00B570C1"/>
    <w:rsid w:val="00B60799"/>
    <w:rsid w:val="00B607E7"/>
    <w:rsid w:val="00B620E4"/>
    <w:rsid w:val="00B63610"/>
    <w:rsid w:val="00B6458E"/>
    <w:rsid w:val="00B6535B"/>
    <w:rsid w:val="00B66096"/>
    <w:rsid w:val="00B67114"/>
    <w:rsid w:val="00B67436"/>
    <w:rsid w:val="00B67906"/>
    <w:rsid w:val="00B70BB7"/>
    <w:rsid w:val="00B70C16"/>
    <w:rsid w:val="00B713BA"/>
    <w:rsid w:val="00B71E3B"/>
    <w:rsid w:val="00B71F6B"/>
    <w:rsid w:val="00B721B7"/>
    <w:rsid w:val="00B724D9"/>
    <w:rsid w:val="00B72ACB"/>
    <w:rsid w:val="00B75B7D"/>
    <w:rsid w:val="00B76257"/>
    <w:rsid w:val="00B77846"/>
    <w:rsid w:val="00B77CE4"/>
    <w:rsid w:val="00B82273"/>
    <w:rsid w:val="00B842FE"/>
    <w:rsid w:val="00B85F24"/>
    <w:rsid w:val="00B87173"/>
    <w:rsid w:val="00B876B1"/>
    <w:rsid w:val="00B8796E"/>
    <w:rsid w:val="00B919A4"/>
    <w:rsid w:val="00B93B3D"/>
    <w:rsid w:val="00B942B5"/>
    <w:rsid w:val="00B94A19"/>
    <w:rsid w:val="00B96485"/>
    <w:rsid w:val="00BA0B79"/>
    <w:rsid w:val="00BA1FC5"/>
    <w:rsid w:val="00BA2110"/>
    <w:rsid w:val="00BA4882"/>
    <w:rsid w:val="00BA4A26"/>
    <w:rsid w:val="00BA510F"/>
    <w:rsid w:val="00BA56C3"/>
    <w:rsid w:val="00BA73F4"/>
    <w:rsid w:val="00BA7406"/>
    <w:rsid w:val="00BB13B7"/>
    <w:rsid w:val="00BB3678"/>
    <w:rsid w:val="00BB39F2"/>
    <w:rsid w:val="00BB6C3C"/>
    <w:rsid w:val="00BC1C1D"/>
    <w:rsid w:val="00BC6083"/>
    <w:rsid w:val="00BC642C"/>
    <w:rsid w:val="00BC706E"/>
    <w:rsid w:val="00BD099E"/>
    <w:rsid w:val="00BD107C"/>
    <w:rsid w:val="00BD3D42"/>
    <w:rsid w:val="00BD6305"/>
    <w:rsid w:val="00BD7CFC"/>
    <w:rsid w:val="00BE0F00"/>
    <w:rsid w:val="00BE0FA6"/>
    <w:rsid w:val="00BE119F"/>
    <w:rsid w:val="00BE3407"/>
    <w:rsid w:val="00BE5CB3"/>
    <w:rsid w:val="00BE6301"/>
    <w:rsid w:val="00BE6A28"/>
    <w:rsid w:val="00BF199B"/>
    <w:rsid w:val="00BF2F87"/>
    <w:rsid w:val="00BF381E"/>
    <w:rsid w:val="00BF4B33"/>
    <w:rsid w:val="00BF6355"/>
    <w:rsid w:val="00BF728E"/>
    <w:rsid w:val="00BF7350"/>
    <w:rsid w:val="00C001BA"/>
    <w:rsid w:val="00C00A72"/>
    <w:rsid w:val="00C00C40"/>
    <w:rsid w:val="00C00DBF"/>
    <w:rsid w:val="00C0634D"/>
    <w:rsid w:val="00C0651B"/>
    <w:rsid w:val="00C068F1"/>
    <w:rsid w:val="00C07181"/>
    <w:rsid w:val="00C10C1A"/>
    <w:rsid w:val="00C136AB"/>
    <w:rsid w:val="00C152CE"/>
    <w:rsid w:val="00C169A4"/>
    <w:rsid w:val="00C1740F"/>
    <w:rsid w:val="00C17A60"/>
    <w:rsid w:val="00C21BCB"/>
    <w:rsid w:val="00C223FE"/>
    <w:rsid w:val="00C22983"/>
    <w:rsid w:val="00C2344C"/>
    <w:rsid w:val="00C242A4"/>
    <w:rsid w:val="00C24EEE"/>
    <w:rsid w:val="00C25840"/>
    <w:rsid w:val="00C25E68"/>
    <w:rsid w:val="00C26CF5"/>
    <w:rsid w:val="00C31367"/>
    <w:rsid w:val="00C318AE"/>
    <w:rsid w:val="00C344A1"/>
    <w:rsid w:val="00C34691"/>
    <w:rsid w:val="00C37EC2"/>
    <w:rsid w:val="00C43982"/>
    <w:rsid w:val="00C45946"/>
    <w:rsid w:val="00C45C88"/>
    <w:rsid w:val="00C50215"/>
    <w:rsid w:val="00C5168F"/>
    <w:rsid w:val="00C52A18"/>
    <w:rsid w:val="00C538A2"/>
    <w:rsid w:val="00C53F32"/>
    <w:rsid w:val="00C54ACF"/>
    <w:rsid w:val="00C5744F"/>
    <w:rsid w:val="00C602C1"/>
    <w:rsid w:val="00C610B6"/>
    <w:rsid w:val="00C611D1"/>
    <w:rsid w:val="00C62EB4"/>
    <w:rsid w:val="00C62EDF"/>
    <w:rsid w:val="00C62F24"/>
    <w:rsid w:val="00C640EB"/>
    <w:rsid w:val="00C642D5"/>
    <w:rsid w:val="00C64A2B"/>
    <w:rsid w:val="00C6549A"/>
    <w:rsid w:val="00C66148"/>
    <w:rsid w:val="00C66C84"/>
    <w:rsid w:val="00C702FC"/>
    <w:rsid w:val="00C7378B"/>
    <w:rsid w:val="00C73EA3"/>
    <w:rsid w:val="00C74A69"/>
    <w:rsid w:val="00C74AEB"/>
    <w:rsid w:val="00C74EEA"/>
    <w:rsid w:val="00C75B83"/>
    <w:rsid w:val="00C76539"/>
    <w:rsid w:val="00C76BDE"/>
    <w:rsid w:val="00C8129C"/>
    <w:rsid w:val="00C81523"/>
    <w:rsid w:val="00C82235"/>
    <w:rsid w:val="00C82758"/>
    <w:rsid w:val="00C83350"/>
    <w:rsid w:val="00C86DE7"/>
    <w:rsid w:val="00C874D7"/>
    <w:rsid w:val="00C875D1"/>
    <w:rsid w:val="00C9197D"/>
    <w:rsid w:val="00C925A3"/>
    <w:rsid w:val="00C92FDF"/>
    <w:rsid w:val="00C93ED4"/>
    <w:rsid w:val="00C93F73"/>
    <w:rsid w:val="00C9445D"/>
    <w:rsid w:val="00C9461D"/>
    <w:rsid w:val="00C95214"/>
    <w:rsid w:val="00C95247"/>
    <w:rsid w:val="00C95B22"/>
    <w:rsid w:val="00C95FC3"/>
    <w:rsid w:val="00C973F5"/>
    <w:rsid w:val="00CA10BA"/>
    <w:rsid w:val="00CA2767"/>
    <w:rsid w:val="00CA3427"/>
    <w:rsid w:val="00CA361C"/>
    <w:rsid w:val="00CA403B"/>
    <w:rsid w:val="00CA4856"/>
    <w:rsid w:val="00CA48C9"/>
    <w:rsid w:val="00CA5E06"/>
    <w:rsid w:val="00CA6876"/>
    <w:rsid w:val="00CA709E"/>
    <w:rsid w:val="00CA74F3"/>
    <w:rsid w:val="00CB050F"/>
    <w:rsid w:val="00CB3222"/>
    <w:rsid w:val="00CB4341"/>
    <w:rsid w:val="00CB47A6"/>
    <w:rsid w:val="00CB53FB"/>
    <w:rsid w:val="00CB61EE"/>
    <w:rsid w:val="00CB67F5"/>
    <w:rsid w:val="00CB6B61"/>
    <w:rsid w:val="00CB75F5"/>
    <w:rsid w:val="00CC0804"/>
    <w:rsid w:val="00CC1F52"/>
    <w:rsid w:val="00CC72A7"/>
    <w:rsid w:val="00CD2E70"/>
    <w:rsid w:val="00CD7785"/>
    <w:rsid w:val="00CD7971"/>
    <w:rsid w:val="00CE2C7C"/>
    <w:rsid w:val="00CE34A3"/>
    <w:rsid w:val="00CE40E3"/>
    <w:rsid w:val="00CE4A86"/>
    <w:rsid w:val="00CE6AC0"/>
    <w:rsid w:val="00CE788D"/>
    <w:rsid w:val="00CF267A"/>
    <w:rsid w:val="00CF3F0D"/>
    <w:rsid w:val="00CF49AD"/>
    <w:rsid w:val="00CF5DDF"/>
    <w:rsid w:val="00D009F1"/>
    <w:rsid w:val="00D01290"/>
    <w:rsid w:val="00D0163B"/>
    <w:rsid w:val="00D02149"/>
    <w:rsid w:val="00D0334A"/>
    <w:rsid w:val="00D03BF7"/>
    <w:rsid w:val="00D051E9"/>
    <w:rsid w:val="00D05409"/>
    <w:rsid w:val="00D104D4"/>
    <w:rsid w:val="00D114FA"/>
    <w:rsid w:val="00D1418E"/>
    <w:rsid w:val="00D141A1"/>
    <w:rsid w:val="00D16E3E"/>
    <w:rsid w:val="00D17741"/>
    <w:rsid w:val="00D17A2B"/>
    <w:rsid w:val="00D20C88"/>
    <w:rsid w:val="00D214B4"/>
    <w:rsid w:val="00D22873"/>
    <w:rsid w:val="00D276FD"/>
    <w:rsid w:val="00D3167C"/>
    <w:rsid w:val="00D317C6"/>
    <w:rsid w:val="00D3216D"/>
    <w:rsid w:val="00D3300E"/>
    <w:rsid w:val="00D34726"/>
    <w:rsid w:val="00D35267"/>
    <w:rsid w:val="00D355B3"/>
    <w:rsid w:val="00D36075"/>
    <w:rsid w:val="00D36D56"/>
    <w:rsid w:val="00D41E6B"/>
    <w:rsid w:val="00D43594"/>
    <w:rsid w:val="00D438C4"/>
    <w:rsid w:val="00D4391C"/>
    <w:rsid w:val="00D449F4"/>
    <w:rsid w:val="00D44FCD"/>
    <w:rsid w:val="00D45D14"/>
    <w:rsid w:val="00D47707"/>
    <w:rsid w:val="00D511B8"/>
    <w:rsid w:val="00D51431"/>
    <w:rsid w:val="00D52046"/>
    <w:rsid w:val="00D52908"/>
    <w:rsid w:val="00D56694"/>
    <w:rsid w:val="00D5700D"/>
    <w:rsid w:val="00D57CEB"/>
    <w:rsid w:val="00D601B2"/>
    <w:rsid w:val="00D65C2C"/>
    <w:rsid w:val="00D66466"/>
    <w:rsid w:val="00D674E1"/>
    <w:rsid w:val="00D70B55"/>
    <w:rsid w:val="00D72E75"/>
    <w:rsid w:val="00D7344B"/>
    <w:rsid w:val="00D7381E"/>
    <w:rsid w:val="00D7696C"/>
    <w:rsid w:val="00D76A30"/>
    <w:rsid w:val="00D77CB0"/>
    <w:rsid w:val="00D80128"/>
    <w:rsid w:val="00D8092B"/>
    <w:rsid w:val="00D81AE0"/>
    <w:rsid w:val="00D823BB"/>
    <w:rsid w:val="00D82587"/>
    <w:rsid w:val="00D82BBA"/>
    <w:rsid w:val="00D836C3"/>
    <w:rsid w:val="00D856B8"/>
    <w:rsid w:val="00D870CA"/>
    <w:rsid w:val="00D8726A"/>
    <w:rsid w:val="00D87B1D"/>
    <w:rsid w:val="00D92C85"/>
    <w:rsid w:val="00D94C03"/>
    <w:rsid w:val="00D956CF"/>
    <w:rsid w:val="00D97885"/>
    <w:rsid w:val="00DA1AEB"/>
    <w:rsid w:val="00DA2855"/>
    <w:rsid w:val="00DA290F"/>
    <w:rsid w:val="00DA4251"/>
    <w:rsid w:val="00DA43DB"/>
    <w:rsid w:val="00DA4661"/>
    <w:rsid w:val="00DA5F88"/>
    <w:rsid w:val="00DB0207"/>
    <w:rsid w:val="00DB0FE0"/>
    <w:rsid w:val="00DB1FDF"/>
    <w:rsid w:val="00DB2FFB"/>
    <w:rsid w:val="00DB34C9"/>
    <w:rsid w:val="00DC0296"/>
    <w:rsid w:val="00DC1794"/>
    <w:rsid w:val="00DC3DBB"/>
    <w:rsid w:val="00DC48DA"/>
    <w:rsid w:val="00DC5368"/>
    <w:rsid w:val="00DC5388"/>
    <w:rsid w:val="00DC59FE"/>
    <w:rsid w:val="00DC5A93"/>
    <w:rsid w:val="00DD2D64"/>
    <w:rsid w:val="00DD5F2C"/>
    <w:rsid w:val="00DE1520"/>
    <w:rsid w:val="00DE167D"/>
    <w:rsid w:val="00DE2079"/>
    <w:rsid w:val="00DE2D12"/>
    <w:rsid w:val="00DE325F"/>
    <w:rsid w:val="00DE3B22"/>
    <w:rsid w:val="00DE4A19"/>
    <w:rsid w:val="00DE5182"/>
    <w:rsid w:val="00DE74D5"/>
    <w:rsid w:val="00DF154C"/>
    <w:rsid w:val="00DF182B"/>
    <w:rsid w:val="00DF1B57"/>
    <w:rsid w:val="00DF1D9D"/>
    <w:rsid w:val="00DF237B"/>
    <w:rsid w:val="00DF2A8A"/>
    <w:rsid w:val="00DF4E2F"/>
    <w:rsid w:val="00DF6117"/>
    <w:rsid w:val="00DF6C87"/>
    <w:rsid w:val="00DF6D9C"/>
    <w:rsid w:val="00E00484"/>
    <w:rsid w:val="00E00EA0"/>
    <w:rsid w:val="00E0100F"/>
    <w:rsid w:val="00E0122F"/>
    <w:rsid w:val="00E0391A"/>
    <w:rsid w:val="00E05AC9"/>
    <w:rsid w:val="00E064B8"/>
    <w:rsid w:val="00E10966"/>
    <w:rsid w:val="00E10FE3"/>
    <w:rsid w:val="00E118C6"/>
    <w:rsid w:val="00E125BD"/>
    <w:rsid w:val="00E13CA3"/>
    <w:rsid w:val="00E143A8"/>
    <w:rsid w:val="00E14D8F"/>
    <w:rsid w:val="00E17749"/>
    <w:rsid w:val="00E1783B"/>
    <w:rsid w:val="00E17D1C"/>
    <w:rsid w:val="00E20378"/>
    <w:rsid w:val="00E25E58"/>
    <w:rsid w:val="00E3007E"/>
    <w:rsid w:val="00E3096B"/>
    <w:rsid w:val="00E30EBB"/>
    <w:rsid w:val="00E32DAC"/>
    <w:rsid w:val="00E33C21"/>
    <w:rsid w:val="00E357E3"/>
    <w:rsid w:val="00E365F0"/>
    <w:rsid w:val="00E37C54"/>
    <w:rsid w:val="00E43C55"/>
    <w:rsid w:val="00E440C4"/>
    <w:rsid w:val="00E44DCE"/>
    <w:rsid w:val="00E45165"/>
    <w:rsid w:val="00E46A31"/>
    <w:rsid w:val="00E46AAA"/>
    <w:rsid w:val="00E511B4"/>
    <w:rsid w:val="00E515B9"/>
    <w:rsid w:val="00E51FD4"/>
    <w:rsid w:val="00E5280F"/>
    <w:rsid w:val="00E5549C"/>
    <w:rsid w:val="00E557BF"/>
    <w:rsid w:val="00E55AB9"/>
    <w:rsid w:val="00E60725"/>
    <w:rsid w:val="00E609A5"/>
    <w:rsid w:val="00E61A3B"/>
    <w:rsid w:val="00E72498"/>
    <w:rsid w:val="00E72999"/>
    <w:rsid w:val="00E72E2A"/>
    <w:rsid w:val="00E735DE"/>
    <w:rsid w:val="00E7391E"/>
    <w:rsid w:val="00E742ED"/>
    <w:rsid w:val="00E76547"/>
    <w:rsid w:val="00E8003C"/>
    <w:rsid w:val="00E8146B"/>
    <w:rsid w:val="00E81F8E"/>
    <w:rsid w:val="00E82DE0"/>
    <w:rsid w:val="00E861EF"/>
    <w:rsid w:val="00E876A9"/>
    <w:rsid w:val="00E91A7C"/>
    <w:rsid w:val="00E9471D"/>
    <w:rsid w:val="00E947FC"/>
    <w:rsid w:val="00E959E6"/>
    <w:rsid w:val="00EA1570"/>
    <w:rsid w:val="00EA191E"/>
    <w:rsid w:val="00EA335C"/>
    <w:rsid w:val="00EA3370"/>
    <w:rsid w:val="00EA3FFD"/>
    <w:rsid w:val="00EA4A47"/>
    <w:rsid w:val="00EB0E6E"/>
    <w:rsid w:val="00EB2520"/>
    <w:rsid w:val="00EB2888"/>
    <w:rsid w:val="00EB51AA"/>
    <w:rsid w:val="00EC09BA"/>
    <w:rsid w:val="00EC19A8"/>
    <w:rsid w:val="00EC2081"/>
    <w:rsid w:val="00EC5613"/>
    <w:rsid w:val="00EC5FD2"/>
    <w:rsid w:val="00EC6511"/>
    <w:rsid w:val="00EC6B79"/>
    <w:rsid w:val="00ED1772"/>
    <w:rsid w:val="00ED3EAC"/>
    <w:rsid w:val="00ED3F33"/>
    <w:rsid w:val="00EE0081"/>
    <w:rsid w:val="00EE19B5"/>
    <w:rsid w:val="00EE1A50"/>
    <w:rsid w:val="00EE237A"/>
    <w:rsid w:val="00EE5A57"/>
    <w:rsid w:val="00EE76F8"/>
    <w:rsid w:val="00EF13CC"/>
    <w:rsid w:val="00EF1CAB"/>
    <w:rsid w:val="00EF48DC"/>
    <w:rsid w:val="00EF4904"/>
    <w:rsid w:val="00F031F0"/>
    <w:rsid w:val="00F04A9E"/>
    <w:rsid w:val="00F060A3"/>
    <w:rsid w:val="00F066C7"/>
    <w:rsid w:val="00F100E3"/>
    <w:rsid w:val="00F103C6"/>
    <w:rsid w:val="00F13508"/>
    <w:rsid w:val="00F13ECB"/>
    <w:rsid w:val="00F16146"/>
    <w:rsid w:val="00F2190B"/>
    <w:rsid w:val="00F22789"/>
    <w:rsid w:val="00F23F7A"/>
    <w:rsid w:val="00F2427C"/>
    <w:rsid w:val="00F269C1"/>
    <w:rsid w:val="00F3061A"/>
    <w:rsid w:val="00F3172F"/>
    <w:rsid w:val="00F3319B"/>
    <w:rsid w:val="00F34854"/>
    <w:rsid w:val="00F4159A"/>
    <w:rsid w:val="00F41F51"/>
    <w:rsid w:val="00F42270"/>
    <w:rsid w:val="00F42A2D"/>
    <w:rsid w:val="00F44798"/>
    <w:rsid w:val="00F4581C"/>
    <w:rsid w:val="00F521A8"/>
    <w:rsid w:val="00F52D6A"/>
    <w:rsid w:val="00F5323C"/>
    <w:rsid w:val="00F5383D"/>
    <w:rsid w:val="00F53973"/>
    <w:rsid w:val="00F55499"/>
    <w:rsid w:val="00F5651D"/>
    <w:rsid w:val="00F5719C"/>
    <w:rsid w:val="00F60ECD"/>
    <w:rsid w:val="00F62589"/>
    <w:rsid w:val="00F62835"/>
    <w:rsid w:val="00F63973"/>
    <w:rsid w:val="00F6627C"/>
    <w:rsid w:val="00F67BC3"/>
    <w:rsid w:val="00F70123"/>
    <w:rsid w:val="00F70491"/>
    <w:rsid w:val="00F7139D"/>
    <w:rsid w:val="00F7236E"/>
    <w:rsid w:val="00F74CF7"/>
    <w:rsid w:val="00F74FF7"/>
    <w:rsid w:val="00F7513B"/>
    <w:rsid w:val="00F768FA"/>
    <w:rsid w:val="00F76E68"/>
    <w:rsid w:val="00F7729F"/>
    <w:rsid w:val="00F77576"/>
    <w:rsid w:val="00F812CC"/>
    <w:rsid w:val="00F826E6"/>
    <w:rsid w:val="00F8313A"/>
    <w:rsid w:val="00F83511"/>
    <w:rsid w:val="00F90E58"/>
    <w:rsid w:val="00F9433D"/>
    <w:rsid w:val="00F944C4"/>
    <w:rsid w:val="00F9641E"/>
    <w:rsid w:val="00F96FFC"/>
    <w:rsid w:val="00FA16A7"/>
    <w:rsid w:val="00FA2041"/>
    <w:rsid w:val="00FA3CC9"/>
    <w:rsid w:val="00FA46DF"/>
    <w:rsid w:val="00FA4FEF"/>
    <w:rsid w:val="00FA55A8"/>
    <w:rsid w:val="00FA6BFB"/>
    <w:rsid w:val="00FB0B54"/>
    <w:rsid w:val="00FB16B2"/>
    <w:rsid w:val="00FB3CDF"/>
    <w:rsid w:val="00FB413E"/>
    <w:rsid w:val="00FB5EEA"/>
    <w:rsid w:val="00FB7FB9"/>
    <w:rsid w:val="00FC1459"/>
    <w:rsid w:val="00FC1886"/>
    <w:rsid w:val="00FC25F8"/>
    <w:rsid w:val="00FC4C4D"/>
    <w:rsid w:val="00FC4E10"/>
    <w:rsid w:val="00FD0F91"/>
    <w:rsid w:val="00FD15D5"/>
    <w:rsid w:val="00FD1A02"/>
    <w:rsid w:val="00FD1B1A"/>
    <w:rsid w:val="00FD239A"/>
    <w:rsid w:val="00FD2966"/>
    <w:rsid w:val="00FD4700"/>
    <w:rsid w:val="00FE0728"/>
    <w:rsid w:val="00FE13CE"/>
    <w:rsid w:val="00FE3A12"/>
    <w:rsid w:val="00FE62B7"/>
    <w:rsid w:val="00FE6EF3"/>
    <w:rsid w:val="00FF08AA"/>
    <w:rsid w:val="00FF123A"/>
    <w:rsid w:val="00FF27D9"/>
    <w:rsid w:val="00FF3D80"/>
    <w:rsid w:val="00FF5C29"/>
    <w:rsid w:val="00FF6103"/>
    <w:rsid w:val="00FF7A8A"/>
    <w:rsid w:val="0EAEA429"/>
    <w:rsid w:val="10BE2642"/>
    <w:rsid w:val="12394662"/>
    <w:rsid w:val="19D25620"/>
    <w:rsid w:val="1EE93851"/>
    <w:rsid w:val="1F7F95F5"/>
    <w:rsid w:val="2F555C0B"/>
    <w:rsid w:val="3D0FA899"/>
    <w:rsid w:val="3DAC122C"/>
    <w:rsid w:val="445487DF"/>
    <w:rsid w:val="4A5D32E3"/>
    <w:rsid w:val="4CEBF3C5"/>
    <w:rsid w:val="52CC5038"/>
    <w:rsid w:val="53EED842"/>
    <w:rsid w:val="596AE471"/>
    <w:rsid w:val="5B1F37D4"/>
    <w:rsid w:val="5B3E69C1"/>
    <w:rsid w:val="5C5A0A21"/>
    <w:rsid w:val="67488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F1618"/>
  <w15:docId w15:val="{1D1C0DE1-0963-4C40-9BBD-05BC78DF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3D3A"/>
    <w:pPr>
      <w:ind w:leftChars="400" w:left="840"/>
    </w:pPr>
  </w:style>
  <w:style w:type="paragraph" w:styleId="Web">
    <w:name w:val="Normal (Web)"/>
    <w:basedOn w:val="a"/>
    <w:uiPriority w:val="99"/>
    <w:semiHidden/>
    <w:unhideWhenUsed/>
    <w:rsid w:val="00360B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C26C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6CF5"/>
    <w:rPr>
      <w:rFonts w:asciiTheme="majorHAnsi" w:eastAsiaTheme="majorEastAsia" w:hAnsiTheme="majorHAnsi" w:cstheme="majorBidi"/>
      <w:sz w:val="18"/>
      <w:szCs w:val="18"/>
    </w:rPr>
  </w:style>
  <w:style w:type="paragraph" w:styleId="a7">
    <w:name w:val="header"/>
    <w:basedOn w:val="a"/>
    <w:link w:val="a8"/>
    <w:uiPriority w:val="99"/>
    <w:unhideWhenUsed/>
    <w:rsid w:val="00862990"/>
    <w:pPr>
      <w:tabs>
        <w:tab w:val="center" w:pos="4252"/>
        <w:tab w:val="right" w:pos="8504"/>
      </w:tabs>
      <w:snapToGrid w:val="0"/>
    </w:pPr>
  </w:style>
  <w:style w:type="character" w:customStyle="1" w:styleId="a8">
    <w:name w:val="ヘッダー (文字)"/>
    <w:basedOn w:val="a0"/>
    <w:link w:val="a7"/>
    <w:uiPriority w:val="99"/>
    <w:rsid w:val="00862990"/>
  </w:style>
  <w:style w:type="paragraph" w:styleId="a9">
    <w:name w:val="footer"/>
    <w:basedOn w:val="a"/>
    <w:link w:val="aa"/>
    <w:uiPriority w:val="99"/>
    <w:unhideWhenUsed/>
    <w:rsid w:val="00862990"/>
    <w:pPr>
      <w:tabs>
        <w:tab w:val="center" w:pos="4252"/>
        <w:tab w:val="right" w:pos="8504"/>
      </w:tabs>
      <w:snapToGrid w:val="0"/>
    </w:pPr>
  </w:style>
  <w:style w:type="character" w:customStyle="1" w:styleId="aa">
    <w:name w:val="フッター (文字)"/>
    <w:basedOn w:val="a0"/>
    <w:link w:val="a9"/>
    <w:uiPriority w:val="99"/>
    <w:rsid w:val="00862990"/>
  </w:style>
  <w:style w:type="character" w:styleId="ab">
    <w:name w:val="Hyperlink"/>
    <w:basedOn w:val="a0"/>
    <w:uiPriority w:val="99"/>
    <w:unhideWhenUsed/>
    <w:rsid w:val="00346EDE"/>
    <w:rPr>
      <w:color w:val="0000FF" w:themeColor="hyperlink"/>
      <w:u w:val="single"/>
    </w:rPr>
  </w:style>
  <w:style w:type="table" w:styleId="1">
    <w:name w:val="Light Shading"/>
    <w:basedOn w:val="a1"/>
    <w:uiPriority w:val="60"/>
    <w:rsid w:val="00254D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Medium List 1 Accent 6"/>
    <w:basedOn w:val="a1"/>
    <w:uiPriority w:val="65"/>
    <w:rsid w:val="0047146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
    <w:name w:val="Light List"/>
    <w:basedOn w:val="a1"/>
    <w:uiPriority w:val="61"/>
    <w:rsid w:val="00313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basedOn w:val="a0"/>
    <w:uiPriority w:val="99"/>
    <w:semiHidden/>
    <w:unhideWhenUsed/>
    <w:rsid w:val="00DE3B22"/>
    <w:rPr>
      <w:sz w:val="18"/>
      <w:szCs w:val="18"/>
    </w:rPr>
  </w:style>
  <w:style w:type="paragraph" w:styleId="ad">
    <w:name w:val="annotation text"/>
    <w:basedOn w:val="a"/>
    <w:link w:val="ae"/>
    <w:uiPriority w:val="99"/>
    <w:unhideWhenUsed/>
    <w:rsid w:val="008F18F6"/>
    <w:pPr>
      <w:snapToGrid w:val="0"/>
      <w:jc w:val="left"/>
    </w:pPr>
  </w:style>
  <w:style w:type="character" w:customStyle="1" w:styleId="ae">
    <w:name w:val="コメント文字列 (文字)"/>
    <w:basedOn w:val="a0"/>
    <w:link w:val="ad"/>
    <w:uiPriority w:val="99"/>
    <w:rsid w:val="008F18F6"/>
  </w:style>
  <w:style w:type="paragraph" w:styleId="af">
    <w:name w:val="annotation subject"/>
    <w:basedOn w:val="ad"/>
    <w:next w:val="ad"/>
    <w:link w:val="af0"/>
    <w:uiPriority w:val="99"/>
    <w:semiHidden/>
    <w:unhideWhenUsed/>
    <w:rsid w:val="00DE3B22"/>
    <w:rPr>
      <w:b/>
      <w:bCs/>
    </w:rPr>
  </w:style>
  <w:style w:type="character" w:customStyle="1" w:styleId="af0">
    <w:name w:val="コメント内容 (文字)"/>
    <w:basedOn w:val="ae"/>
    <w:link w:val="af"/>
    <w:uiPriority w:val="99"/>
    <w:semiHidden/>
    <w:rsid w:val="00DE3B22"/>
    <w:rPr>
      <w:b/>
      <w:bCs/>
    </w:rPr>
  </w:style>
  <w:style w:type="character" w:styleId="af1">
    <w:name w:val="Strong"/>
    <w:basedOn w:val="a0"/>
    <w:uiPriority w:val="22"/>
    <w:qFormat/>
    <w:rsid w:val="00B458B2"/>
    <w:rPr>
      <w:b/>
      <w:bCs/>
    </w:rPr>
  </w:style>
  <w:style w:type="paragraph" w:customStyle="1" w:styleId="text-cozy">
    <w:name w:val="text-cozy"/>
    <w:basedOn w:val="a"/>
    <w:rsid w:val="00B458B2"/>
    <w:pPr>
      <w:widowControl/>
      <w:spacing w:after="150"/>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0F0057"/>
  </w:style>
  <w:style w:type="character" w:customStyle="1" w:styleId="af3">
    <w:name w:val="日付 (文字)"/>
    <w:basedOn w:val="a0"/>
    <w:link w:val="af2"/>
    <w:uiPriority w:val="99"/>
    <w:semiHidden/>
    <w:rsid w:val="000F0057"/>
  </w:style>
  <w:style w:type="paragraph" w:styleId="af4">
    <w:name w:val="Revision"/>
    <w:hidden/>
    <w:uiPriority w:val="99"/>
    <w:semiHidden/>
    <w:rsid w:val="005A24A7"/>
  </w:style>
  <w:style w:type="paragraph" w:styleId="af5">
    <w:name w:val="footnote text"/>
    <w:basedOn w:val="a"/>
    <w:link w:val="af6"/>
    <w:uiPriority w:val="99"/>
    <w:semiHidden/>
    <w:unhideWhenUsed/>
    <w:rsid w:val="00FB16B2"/>
    <w:pPr>
      <w:snapToGrid w:val="0"/>
      <w:jc w:val="left"/>
    </w:pPr>
  </w:style>
  <w:style w:type="character" w:customStyle="1" w:styleId="af6">
    <w:name w:val="脚注文字列 (文字)"/>
    <w:basedOn w:val="a0"/>
    <w:link w:val="af5"/>
    <w:uiPriority w:val="99"/>
    <w:semiHidden/>
    <w:rsid w:val="00FB16B2"/>
  </w:style>
  <w:style w:type="character" w:styleId="af7">
    <w:name w:val="footnote reference"/>
    <w:basedOn w:val="a0"/>
    <w:uiPriority w:val="99"/>
    <w:semiHidden/>
    <w:unhideWhenUsed/>
    <w:rsid w:val="00FB16B2"/>
    <w:rPr>
      <w:vertAlign w:val="superscript"/>
    </w:rPr>
  </w:style>
  <w:style w:type="paragraph" w:styleId="af8">
    <w:name w:val="No Spacing"/>
    <w:uiPriority w:val="1"/>
    <w:qFormat/>
    <w:rsid w:val="00C9445D"/>
    <w:pPr>
      <w:widowControl w:val="0"/>
      <w:jc w:val="both"/>
    </w:pPr>
  </w:style>
  <w:style w:type="paragraph" w:styleId="af9">
    <w:name w:val="Plain Text"/>
    <w:basedOn w:val="a"/>
    <w:link w:val="afa"/>
    <w:rsid w:val="00C344A1"/>
    <w:rPr>
      <w:rFonts w:ascii="ＭＳ 明朝" w:eastAsia="ＭＳ Ｐゴシック" w:hAnsi="Courier New" w:cs="Courier New"/>
      <w:sz w:val="20"/>
    </w:rPr>
  </w:style>
  <w:style w:type="character" w:customStyle="1" w:styleId="afa">
    <w:name w:val="書式なし (文字)"/>
    <w:basedOn w:val="a0"/>
    <w:link w:val="af9"/>
    <w:rsid w:val="00C344A1"/>
    <w:rPr>
      <w:rFonts w:ascii="ＭＳ 明朝" w:eastAsia="ＭＳ Ｐゴシック" w:hAnsi="Courier New" w:cs="Courier New"/>
      <w:sz w:val="20"/>
      <w:szCs w:val="21"/>
    </w:rPr>
  </w:style>
  <w:style w:type="character" w:styleId="HTML">
    <w:name w:val="HTML Typewriter"/>
    <w:basedOn w:val="a0"/>
    <w:uiPriority w:val="99"/>
    <w:semiHidden/>
    <w:unhideWhenUsed/>
    <w:rsid w:val="00E440C4"/>
    <w:rPr>
      <w:rFonts w:ascii="Courier New" w:eastAsia="ＭＳ ゴシック" w:hAnsi="Courier New" w:cs="Courier New" w:hint="default"/>
      <w:sz w:val="24"/>
      <w:szCs w:val="24"/>
    </w:rPr>
  </w:style>
  <w:style w:type="paragraph" w:customStyle="1" w:styleId="pf0">
    <w:name w:val="pf0"/>
    <w:basedOn w:val="a"/>
    <w:rsid w:val="00803C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803C91"/>
    <w:rPr>
      <w:rFonts w:ascii="Meiryo UI" w:eastAsia="Meiryo UI" w:hAnsi="Meiryo UI" w:hint="eastAsia"/>
      <w:sz w:val="18"/>
      <w:szCs w:val="18"/>
    </w:rPr>
  </w:style>
  <w:style w:type="character" w:styleId="afb">
    <w:name w:val="Mention"/>
    <w:basedOn w:val="a0"/>
    <w:uiPriority w:val="99"/>
    <w:unhideWhenUsed/>
    <w:rsid w:val="00CA74F3"/>
    <w:rPr>
      <w:color w:val="2B579A"/>
      <w:shd w:val="clear" w:color="auto" w:fill="E1DFDD"/>
    </w:rPr>
  </w:style>
  <w:style w:type="character" w:styleId="afc">
    <w:name w:val="Unresolved Mention"/>
    <w:basedOn w:val="a0"/>
    <w:uiPriority w:val="99"/>
    <w:semiHidden/>
    <w:unhideWhenUsed/>
    <w:rsid w:val="003F17D6"/>
    <w:rPr>
      <w:color w:val="605E5C"/>
      <w:shd w:val="clear" w:color="auto" w:fill="E1DFDD"/>
    </w:rPr>
  </w:style>
  <w:style w:type="character" w:styleId="afd">
    <w:name w:val="FollowedHyperlink"/>
    <w:basedOn w:val="a0"/>
    <w:uiPriority w:val="99"/>
    <w:semiHidden/>
    <w:unhideWhenUsed/>
    <w:rsid w:val="00F13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4837">
      <w:bodyDiv w:val="1"/>
      <w:marLeft w:val="0"/>
      <w:marRight w:val="0"/>
      <w:marTop w:val="0"/>
      <w:marBottom w:val="0"/>
      <w:divBdr>
        <w:top w:val="none" w:sz="0" w:space="0" w:color="auto"/>
        <w:left w:val="none" w:sz="0" w:space="0" w:color="auto"/>
        <w:bottom w:val="none" w:sz="0" w:space="0" w:color="auto"/>
        <w:right w:val="none" w:sz="0" w:space="0" w:color="auto"/>
      </w:divBdr>
    </w:div>
    <w:div w:id="392199194">
      <w:bodyDiv w:val="1"/>
      <w:marLeft w:val="0"/>
      <w:marRight w:val="0"/>
      <w:marTop w:val="0"/>
      <w:marBottom w:val="0"/>
      <w:divBdr>
        <w:top w:val="none" w:sz="0" w:space="0" w:color="auto"/>
        <w:left w:val="none" w:sz="0" w:space="0" w:color="auto"/>
        <w:bottom w:val="none" w:sz="0" w:space="0" w:color="auto"/>
        <w:right w:val="none" w:sz="0" w:space="0" w:color="auto"/>
      </w:divBdr>
    </w:div>
    <w:div w:id="966813334">
      <w:bodyDiv w:val="1"/>
      <w:marLeft w:val="0"/>
      <w:marRight w:val="0"/>
      <w:marTop w:val="0"/>
      <w:marBottom w:val="0"/>
      <w:divBdr>
        <w:top w:val="none" w:sz="0" w:space="0" w:color="auto"/>
        <w:left w:val="none" w:sz="0" w:space="0" w:color="auto"/>
        <w:bottom w:val="none" w:sz="0" w:space="0" w:color="auto"/>
        <w:right w:val="none" w:sz="0" w:space="0" w:color="auto"/>
      </w:divBdr>
      <w:divsChild>
        <w:div w:id="465321166">
          <w:marLeft w:val="1166"/>
          <w:marRight w:val="0"/>
          <w:marTop w:val="0"/>
          <w:marBottom w:val="0"/>
          <w:divBdr>
            <w:top w:val="none" w:sz="0" w:space="0" w:color="auto"/>
            <w:left w:val="none" w:sz="0" w:space="0" w:color="auto"/>
            <w:bottom w:val="none" w:sz="0" w:space="0" w:color="auto"/>
            <w:right w:val="none" w:sz="0" w:space="0" w:color="auto"/>
          </w:divBdr>
        </w:div>
        <w:div w:id="1104809468">
          <w:marLeft w:val="547"/>
          <w:marRight w:val="0"/>
          <w:marTop w:val="0"/>
          <w:marBottom w:val="0"/>
          <w:divBdr>
            <w:top w:val="none" w:sz="0" w:space="0" w:color="auto"/>
            <w:left w:val="none" w:sz="0" w:space="0" w:color="auto"/>
            <w:bottom w:val="none" w:sz="0" w:space="0" w:color="auto"/>
            <w:right w:val="none" w:sz="0" w:space="0" w:color="auto"/>
          </w:divBdr>
        </w:div>
      </w:divsChild>
    </w:div>
    <w:div w:id="1096095274">
      <w:bodyDiv w:val="1"/>
      <w:marLeft w:val="0"/>
      <w:marRight w:val="0"/>
      <w:marTop w:val="0"/>
      <w:marBottom w:val="0"/>
      <w:divBdr>
        <w:top w:val="none" w:sz="0" w:space="0" w:color="auto"/>
        <w:left w:val="none" w:sz="0" w:space="0" w:color="auto"/>
        <w:bottom w:val="none" w:sz="0" w:space="0" w:color="auto"/>
        <w:right w:val="none" w:sz="0" w:space="0" w:color="auto"/>
      </w:divBdr>
      <w:divsChild>
        <w:div w:id="708455976">
          <w:marLeft w:val="0"/>
          <w:marRight w:val="0"/>
          <w:marTop w:val="0"/>
          <w:marBottom w:val="0"/>
          <w:divBdr>
            <w:top w:val="none" w:sz="0" w:space="0" w:color="auto"/>
            <w:left w:val="none" w:sz="0" w:space="0" w:color="auto"/>
            <w:bottom w:val="none" w:sz="0" w:space="0" w:color="auto"/>
            <w:right w:val="none" w:sz="0" w:space="0" w:color="auto"/>
          </w:divBdr>
          <w:divsChild>
            <w:div w:id="1522472889">
              <w:marLeft w:val="0"/>
              <w:marRight w:val="0"/>
              <w:marTop w:val="0"/>
              <w:marBottom w:val="0"/>
              <w:divBdr>
                <w:top w:val="none" w:sz="0" w:space="0" w:color="auto"/>
                <w:left w:val="none" w:sz="0" w:space="0" w:color="auto"/>
                <w:bottom w:val="none" w:sz="0" w:space="0" w:color="auto"/>
                <w:right w:val="none" w:sz="0" w:space="0" w:color="auto"/>
              </w:divBdr>
              <w:divsChild>
                <w:div w:id="16626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3284">
      <w:bodyDiv w:val="1"/>
      <w:marLeft w:val="0"/>
      <w:marRight w:val="0"/>
      <w:marTop w:val="0"/>
      <w:marBottom w:val="0"/>
      <w:divBdr>
        <w:top w:val="none" w:sz="0" w:space="0" w:color="auto"/>
        <w:left w:val="none" w:sz="0" w:space="0" w:color="auto"/>
        <w:bottom w:val="none" w:sz="0" w:space="0" w:color="auto"/>
        <w:right w:val="none" w:sz="0" w:space="0" w:color="auto"/>
      </w:divBdr>
    </w:div>
    <w:div w:id="1230968131">
      <w:bodyDiv w:val="1"/>
      <w:marLeft w:val="0"/>
      <w:marRight w:val="0"/>
      <w:marTop w:val="0"/>
      <w:marBottom w:val="0"/>
      <w:divBdr>
        <w:top w:val="none" w:sz="0" w:space="0" w:color="auto"/>
        <w:left w:val="none" w:sz="0" w:space="0" w:color="auto"/>
        <w:bottom w:val="none" w:sz="0" w:space="0" w:color="auto"/>
        <w:right w:val="none" w:sz="0" w:space="0" w:color="auto"/>
      </w:divBdr>
      <w:divsChild>
        <w:div w:id="430593611">
          <w:marLeft w:val="547"/>
          <w:marRight w:val="0"/>
          <w:marTop w:val="0"/>
          <w:marBottom w:val="0"/>
          <w:divBdr>
            <w:top w:val="none" w:sz="0" w:space="0" w:color="auto"/>
            <w:left w:val="none" w:sz="0" w:space="0" w:color="auto"/>
            <w:bottom w:val="none" w:sz="0" w:space="0" w:color="auto"/>
            <w:right w:val="none" w:sz="0" w:space="0" w:color="auto"/>
          </w:divBdr>
        </w:div>
        <w:div w:id="1658145342">
          <w:marLeft w:val="1166"/>
          <w:marRight w:val="0"/>
          <w:marTop w:val="0"/>
          <w:marBottom w:val="0"/>
          <w:divBdr>
            <w:top w:val="none" w:sz="0" w:space="0" w:color="auto"/>
            <w:left w:val="none" w:sz="0" w:space="0" w:color="auto"/>
            <w:bottom w:val="none" w:sz="0" w:space="0" w:color="auto"/>
            <w:right w:val="none" w:sz="0" w:space="0" w:color="auto"/>
          </w:divBdr>
        </w:div>
        <w:div w:id="1731926955">
          <w:marLeft w:val="1166"/>
          <w:marRight w:val="0"/>
          <w:marTop w:val="0"/>
          <w:marBottom w:val="0"/>
          <w:divBdr>
            <w:top w:val="none" w:sz="0" w:space="0" w:color="auto"/>
            <w:left w:val="none" w:sz="0" w:space="0" w:color="auto"/>
            <w:bottom w:val="none" w:sz="0" w:space="0" w:color="auto"/>
            <w:right w:val="none" w:sz="0" w:space="0" w:color="auto"/>
          </w:divBdr>
        </w:div>
      </w:divsChild>
    </w:div>
    <w:div w:id="1269041969">
      <w:bodyDiv w:val="1"/>
      <w:marLeft w:val="0"/>
      <w:marRight w:val="0"/>
      <w:marTop w:val="0"/>
      <w:marBottom w:val="0"/>
      <w:divBdr>
        <w:top w:val="none" w:sz="0" w:space="0" w:color="auto"/>
        <w:left w:val="none" w:sz="0" w:space="0" w:color="auto"/>
        <w:bottom w:val="none" w:sz="0" w:space="0" w:color="auto"/>
        <w:right w:val="none" w:sz="0" w:space="0" w:color="auto"/>
      </w:divBdr>
      <w:divsChild>
        <w:div w:id="178741206">
          <w:marLeft w:val="1166"/>
          <w:marRight w:val="0"/>
          <w:marTop w:val="0"/>
          <w:marBottom w:val="0"/>
          <w:divBdr>
            <w:top w:val="none" w:sz="0" w:space="0" w:color="auto"/>
            <w:left w:val="none" w:sz="0" w:space="0" w:color="auto"/>
            <w:bottom w:val="none" w:sz="0" w:space="0" w:color="auto"/>
            <w:right w:val="none" w:sz="0" w:space="0" w:color="auto"/>
          </w:divBdr>
        </w:div>
        <w:div w:id="993027608">
          <w:marLeft w:val="547"/>
          <w:marRight w:val="0"/>
          <w:marTop w:val="0"/>
          <w:marBottom w:val="0"/>
          <w:divBdr>
            <w:top w:val="none" w:sz="0" w:space="0" w:color="auto"/>
            <w:left w:val="none" w:sz="0" w:space="0" w:color="auto"/>
            <w:bottom w:val="none" w:sz="0" w:space="0" w:color="auto"/>
            <w:right w:val="none" w:sz="0" w:space="0" w:color="auto"/>
          </w:divBdr>
        </w:div>
      </w:divsChild>
    </w:div>
    <w:div w:id="1437092752">
      <w:bodyDiv w:val="1"/>
      <w:marLeft w:val="0"/>
      <w:marRight w:val="0"/>
      <w:marTop w:val="0"/>
      <w:marBottom w:val="0"/>
      <w:divBdr>
        <w:top w:val="none" w:sz="0" w:space="0" w:color="auto"/>
        <w:left w:val="none" w:sz="0" w:space="0" w:color="auto"/>
        <w:bottom w:val="none" w:sz="0" w:space="0" w:color="auto"/>
        <w:right w:val="none" w:sz="0" w:space="0" w:color="auto"/>
      </w:divBdr>
      <w:divsChild>
        <w:div w:id="383414362">
          <w:marLeft w:val="0"/>
          <w:marRight w:val="0"/>
          <w:marTop w:val="0"/>
          <w:marBottom w:val="0"/>
          <w:divBdr>
            <w:top w:val="none" w:sz="0" w:space="0" w:color="auto"/>
            <w:left w:val="none" w:sz="0" w:space="0" w:color="auto"/>
            <w:bottom w:val="none" w:sz="0" w:space="0" w:color="auto"/>
            <w:right w:val="none" w:sz="0" w:space="0" w:color="auto"/>
          </w:divBdr>
          <w:divsChild>
            <w:div w:id="501822942">
              <w:marLeft w:val="0"/>
              <w:marRight w:val="0"/>
              <w:marTop w:val="0"/>
              <w:marBottom w:val="0"/>
              <w:divBdr>
                <w:top w:val="none" w:sz="0" w:space="0" w:color="auto"/>
                <w:left w:val="none" w:sz="0" w:space="0" w:color="auto"/>
                <w:bottom w:val="none" w:sz="0" w:space="0" w:color="auto"/>
                <w:right w:val="none" w:sz="0" w:space="0" w:color="auto"/>
              </w:divBdr>
              <w:divsChild>
                <w:div w:id="1796674732">
                  <w:marLeft w:val="0"/>
                  <w:marRight w:val="0"/>
                  <w:marTop w:val="0"/>
                  <w:marBottom w:val="0"/>
                  <w:divBdr>
                    <w:top w:val="none" w:sz="0" w:space="0" w:color="auto"/>
                    <w:left w:val="none" w:sz="0" w:space="0" w:color="auto"/>
                    <w:bottom w:val="none" w:sz="0" w:space="0" w:color="auto"/>
                    <w:right w:val="none" w:sz="0" w:space="0" w:color="auto"/>
                  </w:divBdr>
                  <w:divsChild>
                    <w:div w:id="2052607044">
                      <w:marLeft w:val="0"/>
                      <w:marRight w:val="0"/>
                      <w:marTop w:val="0"/>
                      <w:marBottom w:val="0"/>
                      <w:divBdr>
                        <w:top w:val="none" w:sz="0" w:space="0" w:color="auto"/>
                        <w:left w:val="none" w:sz="0" w:space="0" w:color="auto"/>
                        <w:bottom w:val="none" w:sz="0" w:space="0" w:color="auto"/>
                        <w:right w:val="none" w:sz="0" w:space="0" w:color="auto"/>
                      </w:divBdr>
                      <w:divsChild>
                        <w:div w:id="393310105">
                          <w:marLeft w:val="0"/>
                          <w:marRight w:val="0"/>
                          <w:marTop w:val="0"/>
                          <w:marBottom w:val="0"/>
                          <w:divBdr>
                            <w:top w:val="none" w:sz="0" w:space="0" w:color="auto"/>
                            <w:left w:val="none" w:sz="0" w:space="0" w:color="auto"/>
                            <w:bottom w:val="none" w:sz="0" w:space="0" w:color="auto"/>
                            <w:right w:val="none" w:sz="0" w:space="0" w:color="auto"/>
                          </w:divBdr>
                          <w:divsChild>
                            <w:div w:id="8639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28034">
      <w:bodyDiv w:val="1"/>
      <w:marLeft w:val="0"/>
      <w:marRight w:val="0"/>
      <w:marTop w:val="0"/>
      <w:marBottom w:val="0"/>
      <w:divBdr>
        <w:top w:val="none" w:sz="0" w:space="0" w:color="auto"/>
        <w:left w:val="none" w:sz="0" w:space="0" w:color="auto"/>
        <w:bottom w:val="none" w:sz="0" w:space="0" w:color="auto"/>
        <w:right w:val="none" w:sz="0" w:space="0" w:color="auto"/>
      </w:divBdr>
      <w:divsChild>
        <w:div w:id="1137600577">
          <w:marLeft w:val="547"/>
          <w:marRight w:val="0"/>
          <w:marTop w:val="0"/>
          <w:marBottom w:val="0"/>
          <w:divBdr>
            <w:top w:val="none" w:sz="0" w:space="0" w:color="auto"/>
            <w:left w:val="none" w:sz="0" w:space="0" w:color="auto"/>
            <w:bottom w:val="none" w:sz="0" w:space="0" w:color="auto"/>
            <w:right w:val="none" w:sz="0" w:space="0" w:color="auto"/>
          </w:divBdr>
        </w:div>
        <w:div w:id="1225990298">
          <w:marLeft w:val="1166"/>
          <w:marRight w:val="0"/>
          <w:marTop w:val="0"/>
          <w:marBottom w:val="0"/>
          <w:divBdr>
            <w:top w:val="none" w:sz="0" w:space="0" w:color="auto"/>
            <w:left w:val="none" w:sz="0" w:space="0" w:color="auto"/>
            <w:bottom w:val="none" w:sz="0" w:space="0" w:color="auto"/>
            <w:right w:val="none" w:sz="0" w:space="0" w:color="auto"/>
          </w:divBdr>
        </w:div>
        <w:div w:id="2090996686">
          <w:marLeft w:val="1166"/>
          <w:marRight w:val="0"/>
          <w:marTop w:val="0"/>
          <w:marBottom w:val="0"/>
          <w:divBdr>
            <w:top w:val="none" w:sz="0" w:space="0" w:color="auto"/>
            <w:left w:val="none" w:sz="0" w:space="0" w:color="auto"/>
            <w:bottom w:val="none" w:sz="0" w:space="0" w:color="auto"/>
            <w:right w:val="none" w:sz="0" w:space="0" w:color="auto"/>
          </w:divBdr>
        </w:div>
      </w:divsChild>
    </w:div>
    <w:div w:id="1482967334">
      <w:bodyDiv w:val="1"/>
      <w:marLeft w:val="0"/>
      <w:marRight w:val="0"/>
      <w:marTop w:val="0"/>
      <w:marBottom w:val="0"/>
      <w:divBdr>
        <w:top w:val="none" w:sz="0" w:space="0" w:color="auto"/>
        <w:left w:val="none" w:sz="0" w:space="0" w:color="auto"/>
        <w:bottom w:val="none" w:sz="0" w:space="0" w:color="auto"/>
        <w:right w:val="none" w:sz="0" w:space="0" w:color="auto"/>
      </w:divBdr>
      <w:divsChild>
        <w:div w:id="911623525">
          <w:marLeft w:val="0"/>
          <w:marRight w:val="0"/>
          <w:marTop w:val="0"/>
          <w:marBottom w:val="0"/>
          <w:divBdr>
            <w:top w:val="none" w:sz="0" w:space="0" w:color="auto"/>
            <w:left w:val="none" w:sz="0" w:space="0" w:color="auto"/>
            <w:bottom w:val="none" w:sz="0" w:space="0" w:color="auto"/>
            <w:right w:val="none" w:sz="0" w:space="0" w:color="auto"/>
          </w:divBdr>
          <w:divsChild>
            <w:div w:id="153956924">
              <w:marLeft w:val="0"/>
              <w:marRight w:val="0"/>
              <w:marTop w:val="0"/>
              <w:marBottom w:val="0"/>
              <w:divBdr>
                <w:top w:val="none" w:sz="0" w:space="0" w:color="auto"/>
                <w:left w:val="none" w:sz="0" w:space="0" w:color="auto"/>
                <w:bottom w:val="none" w:sz="0" w:space="0" w:color="auto"/>
                <w:right w:val="none" w:sz="0" w:space="0" w:color="auto"/>
              </w:divBdr>
              <w:divsChild>
                <w:div w:id="578949568">
                  <w:marLeft w:val="0"/>
                  <w:marRight w:val="0"/>
                  <w:marTop w:val="0"/>
                  <w:marBottom w:val="0"/>
                  <w:divBdr>
                    <w:top w:val="none" w:sz="0" w:space="0" w:color="auto"/>
                    <w:left w:val="none" w:sz="0" w:space="0" w:color="auto"/>
                    <w:bottom w:val="none" w:sz="0" w:space="0" w:color="auto"/>
                    <w:right w:val="none" w:sz="0" w:space="0" w:color="auto"/>
                  </w:divBdr>
                  <w:divsChild>
                    <w:div w:id="1559588669">
                      <w:marLeft w:val="0"/>
                      <w:marRight w:val="0"/>
                      <w:marTop w:val="0"/>
                      <w:marBottom w:val="0"/>
                      <w:divBdr>
                        <w:top w:val="none" w:sz="0" w:space="0" w:color="auto"/>
                        <w:left w:val="none" w:sz="0" w:space="0" w:color="auto"/>
                        <w:bottom w:val="none" w:sz="0" w:space="0" w:color="auto"/>
                        <w:right w:val="none" w:sz="0" w:space="0" w:color="auto"/>
                      </w:divBdr>
                      <w:divsChild>
                        <w:div w:id="1957788429">
                          <w:marLeft w:val="0"/>
                          <w:marRight w:val="0"/>
                          <w:marTop w:val="0"/>
                          <w:marBottom w:val="0"/>
                          <w:divBdr>
                            <w:top w:val="none" w:sz="0" w:space="0" w:color="auto"/>
                            <w:left w:val="none" w:sz="0" w:space="0" w:color="auto"/>
                            <w:bottom w:val="none" w:sz="0" w:space="0" w:color="auto"/>
                            <w:right w:val="none" w:sz="0" w:space="0" w:color="auto"/>
                          </w:divBdr>
                          <w:divsChild>
                            <w:div w:id="1910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32238">
      <w:bodyDiv w:val="1"/>
      <w:marLeft w:val="0"/>
      <w:marRight w:val="0"/>
      <w:marTop w:val="0"/>
      <w:marBottom w:val="0"/>
      <w:divBdr>
        <w:top w:val="none" w:sz="0" w:space="0" w:color="auto"/>
        <w:left w:val="none" w:sz="0" w:space="0" w:color="auto"/>
        <w:bottom w:val="none" w:sz="0" w:space="0" w:color="auto"/>
        <w:right w:val="none" w:sz="0" w:space="0" w:color="auto"/>
      </w:divBdr>
      <w:divsChild>
        <w:div w:id="521356968">
          <w:marLeft w:val="547"/>
          <w:marRight w:val="0"/>
          <w:marTop w:val="0"/>
          <w:marBottom w:val="0"/>
          <w:divBdr>
            <w:top w:val="none" w:sz="0" w:space="0" w:color="auto"/>
            <w:left w:val="none" w:sz="0" w:space="0" w:color="auto"/>
            <w:bottom w:val="none" w:sz="0" w:space="0" w:color="auto"/>
            <w:right w:val="none" w:sz="0" w:space="0" w:color="auto"/>
          </w:divBdr>
        </w:div>
        <w:div w:id="1715234132">
          <w:marLeft w:val="1166"/>
          <w:marRight w:val="0"/>
          <w:marTop w:val="0"/>
          <w:marBottom w:val="0"/>
          <w:divBdr>
            <w:top w:val="none" w:sz="0" w:space="0" w:color="auto"/>
            <w:left w:val="none" w:sz="0" w:space="0" w:color="auto"/>
            <w:bottom w:val="none" w:sz="0" w:space="0" w:color="auto"/>
            <w:right w:val="none" w:sz="0" w:space="0" w:color="auto"/>
          </w:divBdr>
        </w:div>
      </w:divsChild>
    </w:div>
    <w:div w:id="18110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03e81e74.form.kintoneapp.com/public/hanasukai-2025060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awa.jpf.go.jp/partners/overview/achievements/" TargetMode="External"/><Relationship Id="rId5" Type="http://schemas.openxmlformats.org/officeDocument/2006/relationships/numbering" Target="numbering.xml"/><Relationship Id="rId15" Type="http://schemas.openxmlformats.org/officeDocument/2006/relationships/hyperlink" Target="https://asiawa.jpf.go.jp/assets/uploads/sites/2/2023/04/oi0wvjweicxz8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zen.mofa.g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2026-04-08T06:03:20+00:00</_dlc_Expire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5BAD-CDAE-45AB-80C8-A222A8F38D90}">
  <ds:schemaRefs>
    <ds:schemaRef ds:uri="http://schemas.microsoft.com/sharepoint/v3/contenttype/forms"/>
  </ds:schemaRefs>
</ds:datastoreItem>
</file>

<file path=customXml/itemProps2.xml><?xml version="1.0" encoding="utf-8"?>
<ds:datastoreItem xmlns:ds="http://schemas.openxmlformats.org/officeDocument/2006/customXml" ds:itemID="{95FFB10D-DBC9-4B3E-B852-3A909DDF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26DEC-420B-4306-858C-B6A9D31850EC}">
  <ds:schemaRefs>
    <ds:schemaRef ds:uri="http://schemas.microsoft.com/office/2006/metadata/properties"/>
    <ds:schemaRef ds:uri="http://schemas.microsoft.com/office/infopath/2007/PartnerControls"/>
    <ds:schemaRef ds:uri="dd831380-f772-4d0a-86be-ca519d40c5a8"/>
    <ds:schemaRef ds:uri="7cd1c7d1-83d3-4998-8f93-0268d20cf906"/>
    <ds:schemaRef ds:uri="http://schemas.microsoft.com/sharepoint/v3"/>
  </ds:schemaRefs>
</ds:datastoreItem>
</file>

<file path=customXml/itemProps4.xml><?xml version="1.0" encoding="utf-8"?>
<ds:datastoreItem xmlns:ds="http://schemas.openxmlformats.org/officeDocument/2006/customXml" ds:itemID="{7FE3C650-9AB7-4887-961F-F00FB4B3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12</Pages>
  <Words>1445</Words>
  <Characters>8240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久絵</dc:creator>
  <cp:keywords/>
  <cp:lastModifiedBy>多賀　久絵</cp:lastModifiedBy>
  <cp:revision>42</cp:revision>
  <cp:lastPrinted>2025-04-15T04:16:00Z</cp:lastPrinted>
  <dcterms:created xsi:type="dcterms:W3CDTF">2025-04-15T06:42:00Z</dcterms:created>
  <dcterms:modified xsi:type="dcterms:W3CDTF">2025-04-23T05:28:00Z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42018800</vt:r8>
  </property>
  <property fmtid="{D5CDD505-2E9C-101B-9397-08002B2CF9AE}" pid="4" name="MediaServiceImageTags">
    <vt:lpwstr/>
  </property>
  <property fmtid="{D5CDD505-2E9C-101B-9397-08002B2CF9AE}" pid="5" name="_dlc_policyId">
    <vt:lpwstr>/sites/share/Document/01008NP日本語パートナーズ事業部</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